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41" w:rsidRDefault="00594541" w:rsidP="00594541">
      <w:pPr>
        <w:jc w:val="center"/>
        <w:rPr>
          <w:rFonts w:ascii="Arial" w:hAnsi="Arial" w:cs="Arial"/>
          <w:b/>
          <w:color w:val="FF66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color w:val="FF6600"/>
          <w:sz w:val="48"/>
          <w:szCs w:val="48"/>
        </w:rPr>
        <w:t>PIANO DIDATTICO PERSONALIZZATO</w:t>
      </w:r>
    </w:p>
    <w:p w:rsidR="00594541" w:rsidRDefault="00594541" w:rsidP="005945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4541" w:rsidRDefault="00594541" w:rsidP="005945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4541" w:rsidRDefault="00594541" w:rsidP="0059454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Anno Scolastico ………………</w:t>
      </w:r>
    </w:p>
    <w:p w:rsidR="00594541" w:rsidRDefault="00594541" w:rsidP="005945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4541" w:rsidRDefault="00594541" w:rsidP="00594541">
      <w:pPr>
        <w:rPr>
          <w:rFonts w:ascii="Arial" w:hAnsi="Arial" w:cs="Arial"/>
          <w:sz w:val="28"/>
          <w:szCs w:val="28"/>
        </w:rPr>
      </w:pPr>
    </w:p>
    <w:p w:rsidR="00594541" w:rsidRDefault="00594541" w:rsidP="005945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Scuola …………………………………………………………….</w:t>
      </w:r>
    </w:p>
    <w:p w:rsidR="00594541" w:rsidRDefault="00594541" w:rsidP="00594541">
      <w:pPr>
        <w:rPr>
          <w:rFonts w:ascii="Arial" w:hAnsi="Arial" w:cs="Arial"/>
          <w:sz w:val="28"/>
          <w:szCs w:val="28"/>
        </w:rPr>
      </w:pPr>
    </w:p>
    <w:p w:rsidR="00594541" w:rsidRDefault="00594541" w:rsidP="005945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……………………………………………………………..</w:t>
      </w:r>
    </w:p>
    <w:p w:rsidR="00594541" w:rsidRDefault="00594541" w:rsidP="00594541">
      <w:pPr>
        <w:rPr>
          <w:rFonts w:ascii="Arial" w:hAnsi="Arial" w:cs="Arial"/>
          <w:sz w:val="28"/>
          <w:szCs w:val="28"/>
        </w:rPr>
      </w:pPr>
    </w:p>
    <w:p w:rsidR="00594541" w:rsidRDefault="00594541" w:rsidP="005945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Classe………..                                                 Sezione………….</w:t>
      </w:r>
    </w:p>
    <w:p w:rsidR="00594541" w:rsidRDefault="00594541" w:rsidP="00594541">
      <w:pPr>
        <w:rPr>
          <w:rFonts w:ascii="Arial" w:hAnsi="Arial" w:cs="Arial"/>
          <w:sz w:val="28"/>
          <w:szCs w:val="28"/>
        </w:rPr>
      </w:pPr>
    </w:p>
    <w:p w:rsidR="00594541" w:rsidRDefault="00594541" w:rsidP="005945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Referente DSA o coordinatore di classe………………………………………</w:t>
      </w:r>
    </w:p>
    <w:p w:rsidR="00594541" w:rsidRDefault="00594541" w:rsidP="00594541">
      <w:pPr>
        <w:rPr>
          <w:rFonts w:ascii="Arial" w:hAnsi="Arial" w:cs="Arial"/>
          <w:sz w:val="28"/>
          <w:szCs w:val="28"/>
        </w:rPr>
      </w:pPr>
    </w:p>
    <w:p w:rsidR="00594541" w:rsidRDefault="00594541" w:rsidP="00594541">
      <w:pPr>
        <w:autoSpaceDE w:val="0"/>
        <w:rPr>
          <w:rFonts w:ascii="Arial" w:hAnsi="Arial" w:cs="Arial"/>
          <w:b/>
          <w:sz w:val="28"/>
          <w:szCs w:val="28"/>
        </w:rPr>
      </w:pPr>
    </w:p>
    <w:p w:rsidR="00594541" w:rsidRPr="002959B8" w:rsidRDefault="00594541" w:rsidP="00594541">
      <w:pPr>
        <w:autoSpaceDE w:val="0"/>
        <w:ind w:left="1080"/>
        <w:rPr>
          <w:rFonts w:ascii="Arial" w:hAnsi="Arial" w:cs="Arial"/>
          <w:b/>
          <w:sz w:val="28"/>
          <w:szCs w:val="28"/>
        </w:rPr>
      </w:pPr>
    </w:p>
    <w:p w:rsidR="00594541" w:rsidRDefault="00594541" w:rsidP="00594541">
      <w:pPr>
        <w:autoSpaceDE w:val="0"/>
        <w:ind w:left="720"/>
        <w:rPr>
          <w:rFonts w:ascii="Arial" w:hAnsi="Arial" w:cs="Arial"/>
          <w:b/>
          <w:sz w:val="28"/>
          <w:szCs w:val="28"/>
        </w:rPr>
      </w:pPr>
    </w:p>
    <w:p w:rsidR="00594541" w:rsidRDefault="00594541" w:rsidP="00594541">
      <w:pPr>
        <w:autoSpaceDE w:val="0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1.DATI  RELATIVI  ALL’ALUNNO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594541" w:rsidTr="00E958DC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541" w:rsidRDefault="00594541" w:rsidP="00E958DC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94541" w:rsidTr="00E958DC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541" w:rsidRDefault="00594541" w:rsidP="00E958DC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94541" w:rsidTr="00E958DC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594541" w:rsidRDefault="00594541" w:rsidP="00E958D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594541" w:rsidRDefault="00594541" w:rsidP="00E958DC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594541" w:rsidRDefault="00594541" w:rsidP="00E958DC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</w:rPr>
              <w:t>Redatta da  ……………  presso …......................................</w:t>
            </w:r>
          </w:p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data  …………………….</w:t>
            </w:r>
          </w:p>
          <w:p w:rsidR="00594541" w:rsidRDefault="00594541" w:rsidP="00E958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594541" w:rsidRPr="00241E52" w:rsidRDefault="00594541" w:rsidP="00E958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41E52">
              <w:rPr>
                <w:rFonts w:ascii="Arial" w:hAnsi="Arial" w:cs="Arial"/>
                <w:sz w:val="22"/>
                <w:szCs w:val="22"/>
              </w:rPr>
              <w:t>Specialista/i di riferimento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241E52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:rsidR="00594541" w:rsidRPr="00241E52" w:rsidRDefault="00594541" w:rsidP="00E958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594541" w:rsidRPr="00241E52" w:rsidRDefault="00594541" w:rsidP="00E958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41E52">
              <w:rPr>
                <w:rFonts w:ascii="Arial" w:hAnsi="Arial" w:cs="Arial"/>
                <w:sz w:val="22"/>
                <w:szCs w:val="22"/>
              </w:rPr>
              <w:t>Eventuali raccordi fra specialisti ed insegnanti</w:t>
            </w:r>
          </w:p>
          <w:p w:rsidR="00594541" w:rsidRDefault="00594541" w:rsidP="00E958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41E5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94541" w:rsidTr="00E958DC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541" w:rsidRDefault="00594541" w:rsidP="00E958DC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4541" w:rsidTr="00E958DC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541" w:rsidRPr="00F023CC" w:rsidRDefault="00594541" w:rsidP="00E958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didattico pregresso </w:t>
            </w:r>
            <w:r w:rsidRPr="00F023C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94541" w:rsidTr="00E958DC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541" w:rsidRDefault="00594541" w:rsidP="00E958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Altre osservazioni  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594541" w:rsidRDefault="00594541" w:rsidP="00E958DC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94541" w:rsidRDefault="00594541" w:rsidP="00594541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594541" w:rsidRDefault="00594541" w:rsidP="00594541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</w:t>
      </w:r>
    </w:p>
    <w:p w:rsidR="00594541" w:rsidRDefault="00594541" w:rsidP="00594541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Informazioni ricavabili da diagnosi e/o colloqui con lo specialista</w:t>
      </w:r>
    </w:p>
    <w:p w:rsidR="00594541" w:rsidRDefault="00594541" w:rsidP="00594541">
      <w:pPr>
        <w:pStyle w:val="Corpodeltesto2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2. Documentazione del percorso scolastico pregresso mediante relazioni relative ai cicli precedenti.</w:t>
      </w:r>
    </w:p>
    <w:p w:rsidR="00594541" w:rsidRDefault="00594541" w:rsidP="00594541">
      <w:pPr>
        <w:autoSpaceDE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3. Rilevazione delle specifiche difficoltà che l’alunno presenta; segnalazione dei suoi punti di fragilità o di forza: i</w:t>
      </w:r>
      <w:r>
        <w:rPr>
          <w:rFonts w:ascii="Arial" w:hAnsi="Arial" w:cs="Arial"/>
          <w:bCs/>
          <w:i/>
          <w:iCs/>
          <w:sz w:val="22"/>
          <w:szCs w:val="22"/>
        </w:rPr>
        <w:t>nteressi, predisposizioni e abilità particolari in determinate aree disciplinari.</w:t>
      </w:r>
    </w:p>
    <w:p w:rsidR="00594541" w:rsidRDefault="00594541" w:rsidP="00594541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94541" w:rsidRDefault="00594541" w:rsidP="00594541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DESCRIZIONI DEL FUNZIONAMENTO DELLE ABILITÀ STRUMENTALI</w:t>
      </w:r>
    </w:p>
    <w:p w:rsidR="00594541" w:rsidRPr="00394256" w:rsidRDefault="00594541" w:rsidP="0059454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3685"/>
        <w:gridCol w:w="3509"/>
      </w:tblGrid>
      <w:tr w:rsidR="00594541" w:rsidRPr="006D3D7B" w:rsidTr="00E958DC">
        <w:tc>
          <w:tcPr>
            <w:tcW w:w="2300" w:type="dxa"/>
            <w:vMerge w:val="restart"/>
          </w:tcPr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2D6892" w:rsidRDefault="00594541" w:rsidP="00E958D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LETTURA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:rsidR="00594541" w:rsidRPr="00FB0B4B" w:rsidRDefault="00594541" w:rsidP="00E958DC">
            <w:pPr>
              <w:rPr>
                <w:rFonts w:ascii="Arial" w:hAnsi="Arial" w:cs="Arial"/>
                <w:bCs/>
                <w:i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 xml:space="preserve"> </w:t>
            </w:r>
            <w:r w:rsidRPr="00FB0B4B">
              <w:rPr>
                <w:rFonts w:ascii="Arial" w:hAnsi="Arial" w:cs="Arial"/>
                <w:bCs/>
                <w:i/>
                <w:iCs/>
              </w:rPr>
              <w:t>(velocità, correttezza, comprensione)</w:t>
            </w:r>
          </w:p>
          <w:p w:rsidR="00594541" w:rsidRPr="006D3D7B" w:rsidRDefault="00594541" w:rsidP="00E958D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594541" w:rsidRPr="006D3D7B" w:rsidTr="00E958DC">
        <w:tc>
          <w:tcPr>
            <w:tcW w:w="2300" w:type="dxa"/>
            <w:vMerge/>
          </w:tcPr>
          <w:p w:rsidR="00594541" w:rsidRPr="006D3D7B" w:rsidRDefault="00594541" w:rsidP="00E958DC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94541" w:rsidRPr="006D3D7B" w:rsidTr="00E958DC">
        <w:tc>
          <w:tcPr>
            <w:tcW w:w="2300" w:type="dxa"/>
            <w:vMerge w:val="restart"/>
          </w:tcPr>
          <w:p w:rsidR="00594541" w:rsidRPr="006D3D7B" w:rsidRDefault="00594541" w:rsidP="00E958DC">
            <w:pPr>
              <w:rPr>
                <w:rFonts w:ascii="Arial" w:hAnsi="Arial" w:cs="Arial"/>
                <w:bCs/>
                <w:iCs/>
              </w:rPr>
            </w:pPr>
          </w:p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2D6892" w:rsidRDefault="00594541" w:rsidP="00E958D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SCRITTURA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594541" w:rsidRPr="00FB0B4B" w:rsidRDefault="00594541" w:rsidP="00E958DC">
            <w:pPr>
              <w:rPr>
                <w:rFonts w:ascii="Arial" w:hAnsi="Arial" w:cs="Arial"/>
                <w:bCs/>
                <w:i/>
                <w:iCs/>
              </w:rPr>
            </w:pPr>
            <w:r w:rsidRPr="00FB0B4B">
              <w:rPr>
                <w:rFonts w:ascii="Arial" w:hAnsi="Arial" w:cs="Arial"/>
                <w:bCs/>
                <w:i/>
                <w:iCs/>
              </w:rPr>
              <w:t>(tipologia di errori,  grafia, produzione testi:ideazione, stesura,revisione)</w:t>
            </w:r>
          </w:p>
          <w:p w:rsidR="00594541" w:rsidRPr="00FB0B4B" w:rsidRDefault="00594541" w:rsidP="00E958DC">
            <w:pPr>
              <w:rPr>
                <w:rFonts w:ascii="Arial" w:hAnsi="Arial" w:cs="Arial"/>
                <w:bCs/>
                <w:i/>
                <w:iCs/>
              </w:rPr>
            </w:pPr>
          </w:p>
          <w:p w:rsidR="00594541" w:rsidRPr="006D3D7B" w:rsidRDefault="00594541" w:rsidP="00E958D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594541" w:rsidRPr="006D3D7B" w:rsidTr="00E958DC">
        <w:tc>
          <w:tcPr>
            <w:tcW w:w="2300" w:type="dxa"/>
            <w:vMerge/>
          </w:tcPr>
          <w:p w:rsidR="00594541" w:rsidRPr="006D3D7B" w:rsidRDefault="00594541" w:rsidP="00E958DC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94541" w:rsidRPr="006D3D7B" w:rsidTr="00E958DC">
        <w:tc>
          <w:tcPr>
            <w:tcW w:w="2300" w:type="dxa"/>
            <w:vMerge w:val="restart"/>
          </w:tcPr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2D6892" w:rsidRDefault="00594541" w:rsidP="00E958D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>CALCOLO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:rsidR="00594541" w:rsidRPr="00FB0B4B" w:rsidRDefault="00594541" w:rsidP="00E958DC">
            <w:pPr>
              <w:rPr>
                <w:rFonts w:ascii="Arial" w:hAnsi="Arial" w:cs="Arial"/>
                <w:bCs/>
                <w:i/>
                <w:iCs/>
              </w:rPr>
            </w:pPr>
            <w:r w:rsidRPr="00FB0B4B">
              <w:rPr>
                <w:rFonts w:ascii="Arial" w:hAnsi="Arial" w:cs="Arial"/>
                <w:bCs/>
                <w:i/>
                <w:iCs/>
              </w:rPr>
              <w:t>(accuratezza e velocità nel calcolo a mente e scritto)</w:t>
            </w:r>
          </w:p>
          <w:p w:rsidR="00594541" w:rsidRPr="00FB0B4B" w:rsidRDefault="00594541" w:rsidP="00E958DC">
            <w:pPr>
              <w:rPr>
                <w:rFonts w:ascii="Arial" w:hAnsi="Arial" w:cs="Arial"/>
                <w:bCs/>
                <w:i/>
                <w:iCs/>
              </w:rPr>
            </w:pPr>
          </w:p>
          <w:p w:rsidR="00594541" w:rsidRPr="006D3D7B" w:rsidRDefault="00594541" w:rsidP="00E958D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09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594541" w:rsidRPr="006D3D7B" w:rsidTr="00E958DC">
        <w:tc>
          <w:tcPr>
            <w:tcW w:w="2300" w:type="dxa"/>
            <w:vMerge/>
          </w:tcPr>
          <w:p w:rsidR="00594541" w:rsidRPr="006D3D7B" w:rsidRDefault="00594541" w:rsidP="00E958DC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94541" w:rsidRPr="006D3D7B" w:rsidTr="00E958DC">
        <w:tc>
          <w:tcPr>
            <w:tcW w:w="2300" w:type="dxa"/>
            <w:vMerge w:val="restart"/>
          </w:tcPr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6D3D7B" w:rsidRDefault="00594541" w:rsidP="00E958DC">
            <w:pPr>
              <w:rPr>
                <w:rFonts w:ascii="Arial" w:hAnsi="Arial" w:cs="Arial"/>
                <w:b/>
                <w:bCs/>
                <w:iCs/>
              </w:rPr>
            </w:pPr>
          </w:p>
          <w:p w:rsidR="00594541" w:rsidRPr="002D6892" w:rsidRDefault="00594541" w:rsidP="00E958D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D3D7B">
              <w:rPr>
                <w:rFonts w:ascii="Arial" w:hAnsi="Arial" w:cs="Arial"/>
                <w:b/>
                <w:bCs/>
                <w:iCs/>
              </w:rPr>
              <w:t xml:space="preserve">ALTRI DISTURBI </w:t>
            </w:r>
            <w:r w:rsidRPr="006D3D7B">
              <w:rPr>
                <w:rFonts w:ascii="Arial" w:hAnsi="Arial" w:cs="Arial"/>
                <w:b/>
                <w:bCs/>
                <w:iCs/>
              </w:rPr>
              <w:lastRenderedPageBreak/>
              <w:t>ASSOCIATI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lastRenderedPageBreak/>
              <w:t>diagnosi</w:t>
            </w:r>
          </w:p>
        </w:tc>
        <w:tc>
          <w:tcPr>
            <w:tcW w:w="3509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3D7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594541" w:rsidRPr="006D3D7B" w:rsidTr="00E958DC">
        <w:tc>
          <w:tcPr>
            <w:tcW w:w="2300" w:type="dxa"/>
            <w:vMerge/>
          </w:tcPr>
          <w:p w:rsidR="00594541" w:rsidRPr="006D3D7B" w:rsidRDefault="00594541" w:rsidP="00E958DC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09" w:type="dxa"/>
          </w:tcPr>
          <w:p w:rsidR="00594541" w:rsidRPr="006D3D7B" w:rsidRDefault="00594541" w:rsidP="00E958D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594541" w:rsidRDefault="00594541" w:rsidP="00594541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594541" w:rsidRDefault="00594541" w:rsidP="00594541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594541" w:rsidRPr="00394256" w:rsidRDefault="00594541" w:rsidP="00594541">
      <w:pPr>
        <w:ind w:left="567"/>
        <w:rPr>
          <w:rFonts w:ascii="Arial" w:hAnsi="Arial" w:cs="Arial"/>
          <w:b/>
          <w:bCs/>
          <w:iCs/>
          <w:sz w:val="22"/>
          <w:szCs w:val="22"/>
        </w:rPr>
      </w:pPr>
      <w:r w:rsidRPr="00394256">
        <w:rPr>
          <w:rFonts w:ascii="Arial" w:hAnsi="Arial" w:cs="Arial"/>
          <w:b/>
          <w:bCs/>
          <w:iCs/>
          <w:sz w:val="22"/>
          <w:szCs w:val="22"/>
        </w:rPr>
        <w:t>Note</w:t>
      </w:r>
    </w:p>
    <w:p w:rsidR="00594541" w:rsidRDefault="00594541" w:rsidP="00594541">
      <w:pPr>
        <w:numPr>
          <w:ilvl w:val="0"/>
          <w:numId w:val="1"/>
        </w:numPr>
        <w:ind w:left="426" w:hanging="284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Informazioni da diagnosi specialistica</w:t>
      </w:r>
    </w:p>
    <w:p w:rsidR="00594541" w:rsidRPr="00394256" w:rsidRDefault="00594541" w:rsidP="00594541">
      <w:pPr>
        <w:numPr>
          <w:ilvl w:val="0"/>
          <w:numId w:val="1"/>
        </w:numPr>
        <w:ind w:left="426" w:hanging="284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Osservazione libera e sistematica (tempo impiegato in relazione alla media della classe nella esecuzione dei compiti,...). </w:t>
      </w:r>
    </w:p>
    <w:p w:rsidR="00594541" w:rsidRDefault="00594541" w:rsidP="00594541">
      <w:pPr>
        <w:numPr>
          <w:ilvl w:val="0"/>
          <w:numId w:val="1"/>
        </w:numPr>
        <w:ind w:left="426" w:hanging="284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Livelli di competenza nella lettura e scrittura</w:t>
      </w:r>
    </w:p>
    <w:p w:rsidR="00594541" w:rsidRDefault="00594541" w:rsidP="00594541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Comprensione di tipologie di testi</w:t>
      </w:r>
      <w:r>
        <w:rPr>
          <w:rFonts w:ascii="Arial" w:hAnsi="Arial" w:cs="Arial"/>
          <w:i/>
          <w:iCs/>
          <w:sz w:val="22"/>
          <w:szCs w:val="22"/>
        </w:rPr>
        <w:t xml:space="preserve"> (comprensione letterale, inferenziale, costruttiva, interpretativa, analitica, valutativa)</w:t>
      </w:r>
    </w:p>
    <w:p w:rsidR="00594541" w:rsidRDefault="00594541" w:rsidP="00594541">
      <w:pPr>
        <w:numPr>
          <w:ilvl w:val="0"/>
          <w:numId w:val="1"/>
        </w:numPr>
        <w:ind w:left="426" w:hanging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Competenza linguistica</w:t>
      </w:r>
      <w:r>
        <w:rPr>
          <w:rFonts w:ascii="Arial" w:hAnsi="Arial" w:cs="Arial"/>
          <w:i/>
          <w:iCs/>
          <w:sz w:val="22"/>
          <w:szCs w:val="22"/>
        </w:rPr>
        <w:t xml:space="preserve"> (sintattica, grammaticale, lessicale, ortografica)</w:t>
      </w:r>
    </w:p>
    <w:p w:rsidR="00594541" w:rsidRDefault="00594541" w:rsidP="00594541">
      <w:pPr>
        <w:numPr>
          <w:ilvl w:val="0"/>
          <w:numId w:val="1"/>
        </w:numPr>
        <w:ind w:left="426" w:hanging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Capacità di comprensione e produzione dei numeri, capacità di incolonnarli correttamente, abilità di ragionamento aritmetico, assimilazione e automatizzazione dei fatti numerici</w:t>
      </w:r>
    </w:p>
    <w:p w:rsidR="00594541" w:rsidRDefault="00594541" w:rsidP="00594541">
      <w:pPr>
        <w:ind w:left="426"/>
        <w:rPr>
          <w:rFonts w:ascii="Arial" w:hAnsi="Arial" w:cs="Arial"/>
          <w:i/>
          <w:iCs/>
          <w:sz w:val="22"/>
          <w:szCs w:val="22"/>
        </w:rPr>
      </w:pPr>
    </w:p>
    <w:p w:rsidR="00594541" w:rsidRDefault="00594541" w:rsidP="00594541">
      <w:pPr>
        <w:ind w:left="426" w:hanging="284"/>
        <w:rPr>
          <w:rFonts w:ascii="Arial" w:eastAsia="Calibri" w:hAnsi="Arial" w:cs="Arial"/>
          <w:sz w:val="23"/>
          <w:szCs w:val="23"/>
          <w:lang w:eastAsia="it-IT"/>
        </w:rPr>
      </w:pPr>
    </w:p>
    <w:p w:rsidR="00594541" w:rsidRDefault="00594541" w:rsidP="00594541">
      <w:pPr>
        <w:rPr>
          <w:rFonts w:ascii="Arial" w:eastAsia="Calibri" w:hAnsi="Arial" w:cs="Arial"/>
          <w:sz w:val="23"/>
          <w:szCs w:val="23"/>
          <w:lang w:eastAsia="it-IT"/>
        </w:rPr>
      </w:pPr>
    </w:p>
    <w:p w:rsidR="00594541" w:rsidRDefault="00594541" w:rsidP="00594541">
      <w:pPr>
        <w:rPr>
          <w:rFonts w:ascii="Arial" w:eastAsia="Calibri" w:hAnsi="Arial" w:cs="Arial"/>
          <w:sz w:val="23"/>
          <w:szCs w:val="23"/>
          <w:lang w:eastAsia="it-IT"/>
        </w:rPr>
      </w:pPr>
    </w:p>
    <w:p w:rsidR="00594541" w:rsidRPr="002912E1" w:rsidRDefault="00594541" w:rsidP="0059454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912E1">
        <w:rPr>
          <w:rFonts w:ascii="Arial" w:hAnsi="Arial" w:cs="Arial"/>
          <w:b/>
          <w:sz w:val="28"/>
          <w:szCs w:val="28"/>
        </w:rPr>
        <w:t>CARATTERISTICHE COMPORTAMENTALI</w:t>
      </w:r>
    </w:p>
    <w:p w:rsidR="00594541" w:rsidRPr="002912E1" w:rsidRDefault="00594541" w:rsidP="00594541">
      <w:pPr>
        <w:ind w:left="1440"/>
        <w:rPr>
          <w:rFonts w:ascii="Arial" w:hAnsi="Arial" w:cs="Arial"/>
        </w:rPr>
      </w:pPr>
    </w:p>
    <w:p w:rsidR="00594541" w:rsidRPr="00C97F89" w:rsidRDefault="00594541" w:rsidP="00594541">
      <w:pPr>
        <w:rPr>
          <w:rFonts w:ascii="Arial" w:hAnsi="Arial" w:cs="Arial"/>
        </w:rPr>
      </w:pPr>
      <w:r w:rsidRPr="002912E1">
        <w:rPr>
          <w:rFonts w:ascii="Arial" w:hAnsi="Arial" w:cs="Arial"/>
        </w:rPr>
        <w:t>Collaborazione e partecipazione</w:t>
      </w:r>
      <w:r w:rsidRPr="002912E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:…………………</w:t>
      </w:r>
    </w:p>
    <w:p w:rsidR="00594541" w:rsidRPr="002912E1" w:rsidRDefault="00594541" w:rsidP="00594541">
      <w:pPr>
        <w:ind w:left="14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……………………………</w:t>
      </w:r>
    </w:p>
    <w:p w:rsidR="00594541" w:rsidRPr="00C97F89" w:rsidRDefault="00594541" w:rsidP="00594541">
      <w:pPr>
        <w:rPr>
          <w:rFonts w:ascii="Arial" w:hAnsi="Arial" w:cs="Arial"/>
        </w:rPr>
      </w:pPr>
      <w:r w:rsidRPr="002912E1">
        <w:rPr>
          <w:rFonts w:ascii="Arial" w:hAnsi="Arial" w:cs="Arial"/>
        </w:rPr>
        <w:t>Relazionalità con compagni/adulti</w:t>
      </w:r>
      <w:r w:rsidRPr="002912E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:……………………</w:t>
      </w:r>
    </w:p>
    <w:p w:rsidR="00594541" w:rsidRPr="002912E1" w:rsidRDefault="00594541" w:rsidP="00594541">
      <w:pPr>
        <w:ind w:left="14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………………………………..</w:t>
      </w:r>
    </w:p>
    <w:p w:rsidR="00594541" w:rsidRDefault="00594541" w:rsidP="00594541">
      <w:pPr>
        <w:rPr>
          <w:rFonts w:ascii="Arial" w:hAnsi="Arial" w:cs="Arial"/>
        </w:rPr>
      </w:pPr>
      <w:r w:rsidRPr="002912E1">
        <w:rPr>
          <w:rFonts w:ascii="Arial" w:hAnsi="Arial" w:cs="Arial"/>
        </w:rPr>
        <w:t>Frequenza scolastica</w:t>
      </w:r>
      <w:r>
        <w:rPr>
          <w:rFonts w:ascii="Arial" w:hAnsi="Arial" w:cs="Arial"/>
        </w:rPr>
        <w:t>: …………………………….</w:t>
      </w:r>
    </w:p>
    <w:p w:rsidR="00594541" w:rsidRPr="002912E1" w:rsidRDefault="00594541" w:rsidP="0059454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594541" w:rsidRDefault="00594541" w:rsidP="00594541">
      <w:pPr>
        <w:rPr>
          <w:rFonts w:ascii="Arial" w:hAnsi="Arial" w:cs="Arial"/>
        </w:rPr>
      </w:pPr>
      <w:r w:rsidRPr="002912E1">
        <w:rPr>
          <w:rFonts w:ascii="Arial" w:hAnsi="Arial" w:cs="Arial"/>
        </w:rPr>
        <w:t>Accettazione e rispetto delle regole</w:t>
      </w:r>
      <w:r>
        <w:rPr>
          <w:rFonts w:ascii="Arial" w:hAnsi="Arial" w:cs="Arial"/>
        </w:rPr>
        <w:t>: ………………………..</w:t>
      </w:r>
    </w:p>
    <w:p w:rsidR="00594541" w:rsidRDefault="00594541" w:rsidP="0059454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594541" w:rsidRDefault="00594541" w:rsidP="00594541">
      <w:pPr>
        <w:rPr>
          <w:rFonts w:ascii="Arial" w:hAnsi="Arial" w:cs="Arial"/>
        </w:rPr>
      </w:pPr>
      <w:r>
        <w:rPr>
          <w:rFonts w:ascii="Arial" w:hAnsi="Arial" w:cs="Arial"/>
        </w:rPr>
        <w:t>Motivazione al lavoro scolastico: …………………………………</w:t>
      </w:r>
    </w:p>
    <w:p w:rsidR="00594541" w:rsidRDefault="00594541" w:rsidP="0059454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594541" w:rsidRPr="00C97F89" w:rsidRDefault="00594541" w:rsidP="00594541">
      <w:pPr>
        <w:rPr>
          <w:rFonts w:ascii="Arial" w:hAnsi="Arial" w:cs="Arial"/>
        </w:rPr>
      </w:pPr>
      <w:r>
        <w:rPr>
          <w:rFonts w:ascii="Arial" w:hAnsi="Arial" w:cs="Arial"/>
        </w:rPr>
        <w:t>Capacità organizzative</w:t>
      </w:r>
      <w:r>
        <w:rPr>
          <w:rFonts w:ascii="Arial" w:hAnsi="Arial" w:cs="Arial"/>
          <w:sz w:val="16"/>
          <w:szCs w:val="16"/>
        </w:rPr>
        <w:t>3: ……………………………………</w:t>
      </w:r>
    </w:p>
    <w:p w:rsidR="00594541" w:rsidRDefault="00594541" w:rsidP="00594541">
      <w:pPr>
        <w:ind w:left="14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594541" w:rsidRDefault="00594541" w:rsidP="00594541">
      <w:pPr>
        <w:rPr>
          <w:rFonts w:ascii="Arial" w:hAnsi="Arial" w:cs="Arial"/>
        </w:rPr>
      </w:pPr>
      <w:r>
        <w:rPr>
          <w:rFonts w:ascii="Arial" w:hAnsi="Arial" w:cs="Arial"/>
        </w:rPr>
        <w:t>Rispetto degli impegni e delle responsabilità: ……………………………….</w:t>
      </w:r>
    </w:p>
    <w:p w:rsidR="00594541" w:rsidRDefault="00594541" w:rsidP="0059454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594541" w:rsidRPr="00C97F89" w:rsidRDefault="00594541" w:rsidP="00594541">
      <w:pPr>
        <w:rPr>
          <w:rFonts w:ascii="Arial" w:hAnsi="Arial" w:cs="Arial"/>
        </w:rPr>
      </w:pPr>
      <w:r>
        <w:rPr>
          <w:rFonts w:ascii="Arial" w:hAnsi="Arial" w:cs="Arial"/>
        </w:rPr>
        <w:t>Consapevolezza delle proprie difficoltà</w:t>
      </w:r>
      <w:r>
        <w:rPr>
          <w:rFonts w:ascii="Arial" w:hAnsi="Arial" w:cs="Arial"/>
          <w:sz w:val="16"/>
          <w:szCs w:val="16"/>
        </w:rPr>
        <w:t>4: ………………………………………….</w:t>
      </w:r>
    </w:p>
    <w:p w:rsidR="00594541" w:rsidRDefault="00594541" w:rsidP="00594541">
      <w:pPr>
        <w:ind w:left="14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:rsidR="00594541" w:rsidRDefault="00594541" w:rsidP="00594541">
      <w:pPr>
        <w:rPr>
          <w:rFonts w:ascii="Arial" w:hAnsi="Arial" w:cs="Arial"/>
        </w:rPr>
      </w:pPr>
      <w:r>
        <w:rPr>
          <w:rFonts w:ascii="Arial" w:hAnsi="Arial" w:cs="Arial"/>
        </w:rPr>
        <w:t>Senso di autoefficacia</w:t>
      </w:r>
      <w:r>
        <w:rPr>
          <w:rFonts w:ascii="Arial" w:hAnsi="Arial" w:cs="Arial"/>
          <w:sz w:val="16"/>
          <w:szCs w:val="16"/>
        </w:rPr>
        <w:t>5:</w:t>
      </w:r>
      <w:r>
        <w:rPr>
          <w:rFonts w:ascii="Arial" w:hAnsi="Arial" w:cs="Arial"/>
        </w:rPr>
        <w:t xml:space="preserve"> …………………………………………….</w:t>
      </w:r>
    </w:p>
    <w:p w:rsidR="00594541" w:rsidRDefault="00594541" w:rsidP="0059454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594541" w:rsidRPr="00ED53AA" w:rsidRDefault="00594541" w:rsidP="00594541">
      <w:pPr>
        <w:rPr>
          <w:rFonts w:ascii="Arial" w:hAnsi="Arial" w:cs="Arial"/>
        </w:rPr>
      </w:pPr>
      <w:r>
        <w:rPr>
          <w:rFonts w:ascii="Arial" w:hAnsi="Arial" w:cs="Arial"/>
        </w:rPr>
        <w:t>Autovalutazione delle proprie abilità e potenzialità nelle diverse discipline:………………………………………….</w:t>
      </w:r>
    </w:p>
    <w:p w:rsidR="00594541" w:rsidRDefault="00594541" w:rsidP="00594541">
      <w:pPr>
        <w:ind w:left="1440"/>
        <w:rPr>
          <w:rFonts w:ascii="Arial" w:hAnsi="Arial" w:cs="Arial"/>
        </w:rPr>
      </w:pPr>
    </w:p>
    <w:p w:rsidR="00594541" w:rsidRDefault="00594541" w:rsidP="00594541">
      <w:pPr>
        <w:ind w:left="1440" w:hanging="1014"/>
        <w:rPr>
          <w:rFonts w:ascii="Arial" w:hAnsi="Arial" w:cs="Arial"/>
          <w:b/>
          <w:sz w:val="22"/>
          <w:szCs w:val="22"/>
        </w:rPr>
      </w:pPr>
      <w:r w:rsidRPr="0080700D">
        <w:rPr>
          <w:rFonts w:ascii="Arial" w:hAnsi="Arial" w:cs="Arial"/>
          <w:b/>
          <w:sz w:val="22"/>
          <w:szCs w:val="22"/>
        </w:rPr>
        <w:t>Note</w:t>
      </w:r>
    </w:p>
    <w:p w:rsidR="00594541" w:rsidRDefault="00594541" w:rsidP="00594541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80700D">
        <w:rPr>
          <w:rFonts w:ascii="Arial" w:hAnsi="Arial" w:cs="Arial"/>
          <w:i/>
          <w:sz w:val="22"/>
          <w:szCs w:val="22"/>
        </w:rPr>
        <w:lastRenderedPageBreak/>
        <w:t xml:space="preserve">Partecipa </w:t>
      </w:r>
      <w:r>
        <w:rPr>
          <w:rFonts w:ascii="Arial" w:hAnsi="Arial" w:cs="Arial"/>
          <w:i/>
          <w:sz w:val="22"/>
          <w:szCs w:val="22"/>
        </w:rPr>
        <w:t>agli sca</w:t>
      </w:r>
      <w:r w:rsidRPr="0080700D">
        <w:rPr>
          <w:rFonts w:ascii="Arial" w:hAnsi="Arial" w:cs="Arial"/>
          <w:i/>
          <w:sz w:val="22"/>
          <w:szCs w:val="22"/>
        </w:rPr>
        <w:t>mbi comunicativi e alle conversazioni collettive; collabora nel gruppo di lavoro scolastico,….</w:t>
      </w:r>
    </w:p>
    <w:p w:rsidR="00594541" w:rsidRPr="00F023CC" w:rsidRDefault="00594541" w:rsidP="00594541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Sa relazionarsi, interagire,….</w:t>
      </w:r>
    </w:p>
    <w:p w:rsidR="00594541" w:rsidRPr="00F023CC" w:rsidRDefault="00594541" w:rsidP="00594541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Sa gestire il materiale scolastico, sa organizzare un piano di lavoro,….</w:t>
      </w:r>
    </w:p>
    <w:p w:rsidR="00594541" w:rsidRPr="00F023CC" w:rsidRDefault="00594541" w:rsidP="00594541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Parla delle sue difficoltà, le accetta, elude il problema …</w:t>
      </w:r>
    </w:p>
    <w:p w:rsidR="00594541" w:rsidRPr="00E366CC" w:rsidRDefault="00594541" w:rsidP="00594541">
      <w:pPr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Percezione soggettiva di riuscire ad affrontare gli impegni scolastici con successo e fiducia nelle proprie possibilità di imparare </w:t>
      </w:r>
    </w:p>
    <w:p w:rsidR="00594541" w:rsidRDefault="00594541" w:rsidP="00594541">
      <w:pPr>
        <w:ind w:left="927"/>
        <w:rPr>
          <w:rFonts w:ascii="Arial" w:hAnsi="Arial" w:cs="Arial"/>
          <w:i/>
          <w:iCs/>
          <w:sz w:val="22"/>
          <w:szCs w:val="22"/>
        </w:rPr>
      </w:pPr>
    </w:p>
    <w:p w:rsidR="00594541" w:rsidRPr="00F023CC" w:rsidRDefault="00594541" w:rsidP="00594541">
      <w:pPr>
        <w:ind w:left="927"/>
        <w:rPr>
          <w:rFonts w:ascii="Arial" w:hAnsi="Arial" w:cs="Arial"/>
          <w:i/>
          <w:sz w:val="22"/>
          <w:szCs w:val="22"/>
        </w:rPr>
      </w:pPr>
    </w:p>
    <w:p w:rsidR="00594541" w:rsidRPr="0080700D" w:rsidRDefault="00594541" w:rsidP="00594541">
      <w:pPr>
        <w:rPr>
          <w:rFonts w:ascii="Arial" w:hAnsi="Arial" w:cs="Arial"/>
          <w:i/>
        </w:rPr>
      </w:pPr>
    </w:p>
    <w:p w:rsidR="00594541" w:rsidRDefault="00594541" w:rsidP="00594541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CARATTERISTICHE DEL PROCESSO DI APPRENDIMENTO</w:t>
      </w:r>
    </w:p>
    <w:p w:rsidR="00594541" w:rsidRDefault="00594541" w:rsidP="0059454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918"/>
      </w:tblGrid>
      <w:tr w:rsidR="00594541" w:rsidRPr="00595FE8" w:rsidTr="00E958DC">
        <w:tc>
          <w:tcPr>
            <w:tcW w:w="3970" w:type="dxa"/>
          </w:tcPr>
          <w:p w:rsidR="00594541" w:rsidRPr="00595FE8" w:rsidRDefault="00594541" w:rsidP="00E958DC">
            <w:pPr>
              <w:pStyle w:val="Intestazione"/>
              <w:rPr>
                <w:rFonts w:eastAsia="Times New Roman" w:cs="Arial"/>
              </w:rPr>
            </w:pPr>
            <w:r w:rsidRPr="00595FE8">
              <w:rPr>
                <w:rFonts w:eastAsia="Times New Roman" w:cs="Arial"/>
              </w:rPr>
              <w:t xml:space="preserve">Capacità di memorizzare </w:t>
            </w:r>
            <w:r w:rsidRPr="00595FE8">
              <w:rPr>
                <w:rFonts w:cs="Arial"/>
              </w:rPr>
              <w:t xml:space="preserve">procedure operative nelle discipline tecnico-pratiche </w:t>
            </w:r>
            <w:r w:rsidRPr="00595FE8">
              <w:rPr>
                <w:rFonts w:cs="Arial"/>
                <w:bCs/>
                <w:i/>
                <w:iCs/>
              </w:rPr>
              <w:t xml:space="preserve"> </w:t>
            </w:r>
            <w:r w:rsidRPr="00595FE8">
              <w:rPr>
                <w:rFonts w:cs="Arial"/>
                <w:i/>
                <w:iCs/>
              </w:rPr>
              <w:t xml:space="preserve"> (formule, strutture grammaticali, regole che governano la lingua</w:t>
            </w:r>
            <w:r w:rsidRPr="00595FE8">
              <w:rPr>
                <w:rFonts w:cs="Arial"/>
                <w:bCs/>
                <w:i/>
                <w:iCs/>
              </w:rPr>
              <w:t>…)</w:t>
            </w:r>
          </w:p>
          <w:p w:rsidR="00594541" w:rsidRPr="00595FE8" w:rsidRDefault="00594541" w:rsidP="00E958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594541" w:rsidRPr="00595FE8" w:rsidRDefault="00594541" w:rsidP="00E958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4541" w:rsidRPr="00595FE8" w:rsidTr="00E958DC">
        <w:tc>
          <w:tcPr>
            <w:tcW w:w="3970" w:type="dxa"/>
          </w:tcPr>
          <w:p w:rsidR="00594541" w:rsidRPr="00595FE8" w:rsidRDefault="00594541" w:rsidP="00E958DC">
            <w:pPr>
              <w:pStyle w:val="Titolo1"/>
              <w:rPr>
                <w:sz w:val="24"/>
                <w:szCs w:val="24"/>
              </w:rPr>
            </w:pPr>
            <w:r>
              <w:t>Capacità di immagazzinare e recuperare  le informazioni</w:t>
            </w:r>
            <w:r w:rsidRPr="00595FE8">
              <w:rPr>
                <w:sz w:val="24"/>
                <w:szCs w:val="24"/>
              </w:rPr>
              <w:t xml:space="preserve"> (</w:t>
            </w:r>
            <w:r w:rsidRPr="00595FE8">
              <w:rPr>
                <w:i/>
                <w:sz w:val="24"/>
                <w:szCs w:val="24"/>
              </w:rPr>
              <w:t>date, definizioni, termini specifici delle discipline,….)</w:t>
            </w:r>
          </w:p>
          <w:p w:rsidR="00594541" w:rsidRPr="00595FE8" w:rsidRDefault="00594541" w:rsidP="00E958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594541" w:rsidRPr="00595FE8" w:rsidRDefault="00594541" w:rsidP="00E958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4541" w:rsidRPr="00595FE8" w:rsidTr="00E958DC">
        <w:tc>
          <w:tcPr>
            <w:tcW w:w="3970" w:type="dxa"/>
          </w:tcPr>
          <w:p w:rsidR="00594541" w:rsidRPr="00595FE8" w:rsidRDefault="00594541" w:rsidP="00E958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95FE8">
              <w:rPr>
                <w:rFonts w:ascii="Arial" w:hAnsi="Arial" w:cs="Arial"/>
                <w:sz w:val="28"/>
                <w:szCs w:val="28"/>
              </w:rPr>
              <w:t>Capacità di organizzare le</w:t>
            </w:r>
            <w:r w:rsidRPr="00595F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95FE8">
              <w:rPr>
                <w:rFonts w:ascii="Arial" w:hAnsi="Arial" w:cs="Arial"/>
                <w:sz w:val="28"/>
                <w:szCs w:val="28"/>
              </w:rPr>
              <w:t xml:space="preserve">informazioni  </w:t>
            </w:r>
            <w:r w:rsidRPr="00595F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95FE8">
              <w:rPr>
                <w:rFonts w:ascii="Arial" w:hAnsi="Arial" w:cs="Arial"/>
              </w:rPr>
              <w:t>(</w:t>
            </w:r>
            <w:r w:rsidRPr="00595FE8">
              <w:rPr>
                <w:rFonts w:ascii="Arial" w:hAnsi="Arial" w:cs="Arial"/>
                <w:i/>
              </w:rPr>
              <w:t>integrazione</w:t>
            </w:r>
            <w:r w:rsidRPr="00595FE8">
              <w:rPr>
                <w:rFonts w:ascii="Arial" w:hAnsi="Arial" w:cs="Arial"/>
                <w:i/>
                <w:sz w:val="22"/>
                <w:szCs w:val="22"/>
              </w:rPr>
              <w:t xml:space="preserve"> di più informazioni ed elaborazione di  concetti)</w:t>
            </w:r>
          </w:p>
          <w:p w:rsidR="00594541" w:rsidRPr="00595FE8" w:rsidRDefault="00594541" w:rsidP="00E958D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541" w:rsidRPr="00595FE8" w:rsidRDefault="00594541" w:rsidP="00E958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594541" w:rsidRPr="00595FE8" w:rsidRDefault="00594541" w:rsidP="00E958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4541" w:rsidRDefault="00594541" w:rsidP="00594541">
      <w:pPr>
        <w:rPr>
          <w:rFonts w:ascii="Arial" w:hAnsi="Arial" w:cs="Arial"/>
          <w:b/>
          <w:sz w:val="22"/>
          <w:szCs w:val="22"/>
        </w:rPr>
      </w:pPr>
    </w:p>
    <w:p w:rsidR="00594541" w:rsidRDefault="00594541" w:rsidP="005945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Informazioni ricavabili da: </w:t>
      </w:r>
    </w:p>
    <w:p w:rsidR="00594541" w:rsidRDefault="00594541" w:rsidP="00594541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sz w:val="23"/>
          <w:szCs w:val="23"/>
          <w:lang w:eastAsia="it-IT"/>
        </w:rPr>
      </w:pPr>
      <w:r>
        <w:rPr>
          <w:rFonts w:ascii="Arial" w:eastAsia="Calibri" w:hAnsi="Arial" w:cs="Arial"/>
          <w:i/>
          <w:iCs/>
          <w:sz w:val="23"/>
          <w:szCs w:val="23"/>
          <w:lang w:eastAsia="it-IT"/>
        </w:rPr>
        <w:t xml:space="preserve"> diagnosi/incontri con specialisti</w:t>
      </w:r>
    </w:p>
    <w:p w:rsidR="00594541" w:rsidRDefault="00594541" w:rsidP="00594541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sz w:val="23"/>
          <w:szCs w:val="23"/>
          <w:lang w:eastAsia="it-IT"/>
        </w:rPr>
      </w:pPr>
      <w:r>
        <w:rPr>
          <w:rFonts w:ascii="Arial" w:eastAsia="Calibri" w:hAnsi="Arial" w:cs="Arial"/>
          <w:i/>
          <w:iCs/>
          <w:sz w:val="23"/>
          <w:szCs w:val="23"/>
          <w:lang w:eastAsia="it-IT"/>
        </w:rPr>
        <w:t xml:space="preserve"> rilevazioni effettuate dagli insegnanti</w:t>
      </w:r>
    </w:p>
    <w:p w:rsidR="00594541" w:rsidRPr="0068384D" w:rsidRDefault="00594541" w:rsidP="00594541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594541" w:rsidRDefault="00594541" w:rsidP="00594541">
      <w:pPr>
        <w:rPr>
          <w:rFonts w:ascii="Arial" w:hAnsi="Arial" w:cs="Arial"/>
          <w:i/>
          <w:iCs/>
          <w:sz w:val="22"/>
          <w:szCs w:val="22"/>
        </w:rPr>
      </w:pPr>
    </w:p>
    <w:p w:rsidR="00594541" w:rsidRPr="00DB2185" w:rsidRDefault="00594541" w:rsidP="00594541">
      <w:pPr>
        <w:numPr>
          <w:ilvl w:val="0"/>
          <w:numId w:val="2"/>
        </w:numPr>
        <w:autoSpaceDE w:val="0"/>
        <w:rPr>
          <w:rFonts w:ascii="Arial" w:hAnsi="Arial" w:cs="Arial"/>
          <w:b/>
          <w:sz w:val="28"/>
          <w:szCs w:val="28"/>
        </w:rPr>
      </w:pPr>
      <w:r w:rsidRPr="00DB2185">
        <w:rPr>
          <w:rFonts w:ascii="Arial" w:hAnsi="Arial" w:cs="Arial"/>
          <w:b/>
          <w:sz w:val="28"/>
          <w:szCs w:val="28"/>
        </w:rPr>
        <w:t xml:space="preserve">STRATEGIE UTILIZZATE  DALL’ALUNNO NELLO STUDIO </w:t>
      </w: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Strategie utilizzate nell’affrontare testi scritti </w:t>
      </w:r>
      <w:r>
        <w:rPr>
          <w:rFonts w:ascii="Arial" w:hAnsi="Arial" w:cs="Arial"/>
          <w:i/>
        </w:rPr>
        <w:t>(sottolinea, identifica parole–chiave, costruisce schemi, tabelle o diagrammi.)</w:t>
      </w:r>
      <w:r>
        <w:rPr>
          <w:rFonts w:ascii="Arial" w:hAnsi="Arial" w:cs="Arial"/>
        </w:rPr>
        <w:t>: 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>Modalità di stesura del testo scritto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(computer, schemi, correttore ortografico,…)</w:t>
      </w:r>
      <w:r>
        <w:rPr>
          <w:rFonts w:ascii="Arial" w:hAnsi="Arial" w:cs="Arial"/>
        </w:rPr>
        <w:t>: 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…………………………………………………………………..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>Livello di autonomia nello svolgimento del compito assegnato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(è autonomo, necessita di azioni di supporto)</w:t>
      </w:r>
      <w:r>
        <w:rPr>
          <w:rFonts w:ascii="Arial" w:hAnsi="Arial" w:cs="Arial"/>
        </w:rPr>
        <w:t>: 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Default="00594541" w:rsidP="00594541">
      <w:pPr>
        <w:tabs>
          <w:tab w:val="left" w:pos="0"/>
        </w:tabs>
        <w:ind w:left="1440"/>
        <w:rPr>
          <w:rFonts w:ascii="Arial" w:hAnsi="Arial" w:cs="Arial"/>
          <w:i/>
        </w:rPr>
      </w:pP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Riscrittura di testi con modalità grafica diversa: </w:t>
      </w:r>
      <w:r>
        <w:rPr>
          <w:rFonts w:ascii="Arial" w:hAnsi="Arial" w:cs="Arial"/>
        </w:rPr>
        <w:t>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Cs/>
        </w:rPr>
      </w:pP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Strategie di memorizzazione utilizzate (</w:t>
      </w:r>
      <w:r>
        <w:rPr>
          <w:rFonts w:ascii="Arial" w:hAnsi="Arial" w:cs="Arial"/>
          <w:i/>
          <w:iCs/>
        </w:rPr>
        <w:t>uso immagini, colori,</w:t>
      </w:r>
      <w:r w:rsidRPr="00E04D1D">
        <w:rPr>
          <w:rFonts w:ascii="Arial" w:hAnsi="Arial" w:cs="Arial"/>
          <w:i/>
          <w:iCs/>
        </w:rPr>
        <w:t xml:space="preserve"> riquadrature,…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</w:rPr>
        <w:t>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Cs/>
        </w:rPr>
      </w:pPr>
      <w:r w:rsidRPr="00787770">
        <w:rPr>
          <w:rFonts w:ascii="Arial" w:hAnsi="Arial" w:cs="Arial"/>
          <w:iCs/>
        </w:rPr>
        <w:t>Altro</w:t>
      </w:r>
      <w:r>
        <w:rPr>
          <w:rFonts w:ascii="Arial" w:hAnsi="Arial" w:cs="Arial"/>
          <w:iCs/>
        </w:rPr>
        <w:t>: ………………………………………………………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  <w:iCs/>
        </w:rPr>
      </w:pPr>
    </w:p>
    <w:p w:rsidR="00594541" w:rsidRDefault="00594541" w:rsidP="00594541">
      <w:pPr>
        <w:tabs>
          <w:tab w:val="left" w:pos="426"/>
        </w:tabs>
        <w:rPr>
          <w:rFonts w:ascii="Arial" w:hAnsi="Arial" w:cs="Arial"/>
          <w:i/>
          <w:iCs/>
        </w:rPr>
      </w:pPr>
    </w:p>
    <w:p w:rsidR="00594541" w:rsidRPr="003D6BF4" w:rsidRDefault="00594541" w:rsidP="005945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Nota</w:t>
      </w:r>
      <w:r>
        <w:rPr>
          <w:rFonts w:ascii="Arial" w:hAnsi="Arial" w:cs="Arial"/>
          <w:i/>
          <w:iCs/>
          <w:sz w:val="22"/>
          <w:szCs w:val="22"/>
        </w:rPr>
        <w:t xml:space="preserve">  Informazioni ricavabili da </w:t>
      </w:r>
      <w:r>
        <w:rPr>
          <w:rFonts w:ascii="Arial" w:eastAsia="Calibri" w:hAnsi="Arial" w:cs="Arial"/>
          <w:i/>
          <w:iCs/>
          <w:sz w:val="23"/>
          <w:szCs w:val="23"/>
          <w:lang w:eastAsia="it-IT"/>
        </w:rPr>
        <w:t>osservazioni effettuate dagli insegnanti</w:t>
      </w:r>
    </w:p>
    <w:p w:rsidR="00594541" w:rsidRPr="0068384D" w:rsidRDefault="00594541" w:rsidP="00594541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594541" w:rsidRPr="009C7E6F" w:rsidRDefault="00594541" w:rsidP="00594541">
      <w:pPr>
        <w:tabs>
          <w:tab w:val="left" w:pos="426"/>
        </w:tabs>
        <w:rPr>
          <w:rFonts w:ascii="Arial" w:hAnsi="Arial" w:cs="Arial"/>
          <w:i/>
          <w:iCs/>
        </w:rPr>
      </w:pPr>
    </w:p>
    <w:p w:rsidR="00594541" w:rsidRPr="00C02E54" w:rsidRDefault="00594541" w:rsidP="00594541">
      <w:pPr>
        <w:numPr>
          <w:ilvl w:val="0"/>
          <w:numId w:val="10"/>
        </w:numPr>
        <w:autoSpaceDE w:val="0"/>
        <w:rPr>
          <w:rFonts w:ascii="Arial" w:hAnsi="Arial" w:cs="Arial"/>
          <w:b/>
        </w:rPr>
      </w:pPr>
      <w:r w:rsidRPr="0068384D">
        <w:rPr>
          <w:rFonts w:ascii="Arial" w:hAnsi="Arial" w:cs="Arial"/>
          <w:b/>
          <w:sz w:val="28"/>
          <w:szCs w:val="28"/>
        </w:rPr>
        <w:t>STRUMENTI UTILIZZATI</w:t>
      </w:r>
      <w:r>
        <w:rPr>
          <w:rFonts w:ascii="Arial" w:hAnsi="Arial" w:cs="Arial"/>
          <w:b/>
          <w:sz w:val="28"/>
          <w:szCs w:val="28"/>
        </w:rPr>
        <w:t xml:space="preserve"> DALL’ALUNNO NELLO STUDIO (</w:t>
      </w:r>
      <w:r w:rsidRPr="00C02E54">
        <w:rPr>
          <w:rFonts w:ascii="Arial" w:hAnsi="Arial" w:cs="Arial"/>
          <w:b/>
        </w:rPr>
        <w:t>cancellare</w:t>
      </w:r>
      <w:r>
        <w:rPr>
          <w:rFonts w:ascii="Arial" w:hAnsi="Arial" w:cs="Arial"/>
          <w:b/>
        </w:rPr>
        <w:t xml:space="preserve"> quelli non utilizzati</w:t>
      </w:r>
      <w:r w:rsidRPr="00C02E54">
        <w:rPr>
          <w:rFonts w:ascii="Arial" w:hAnsi="Arial" w:cs="Arial"/>
          <w:b/>
        </w:rPr>
        <w:t>)</w:t>
      </w:r>
    </w:p>
    <w:p w:rsidR="00594541" w:rsidRPr="00E366CC" w:rsidRDefault="00594541" w:rsidP="00594541">
      <w:pPr>
        <w:tabs>
          <w:tab w:val="left" w:pos="-142"/>
        </w:tabs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Strumenti informatici </w:t>
      </w:r>
      <w:r w:rsidRPr="00FB0B4B">
        <w:rPr>
          <w:rFonts w:ascii="Arial" w:hAnsi="Arial" w:cs="Arial"/>
          <w:bCs/>
          <w:i/>
        </w:rPr>
        <w:t>(libro digitale,</w:t>
      </w:r>
      <w:r>
        <w:rPr>
          <w:rFonts w:ascii="Arial" w:hAnsi="Arial" w:cs="Arial"/>
          <w:bCs/>
          <w:i/>
        </w:rPr>
        <w:t xml:space="preserve"> </w:t>
      </w:r>
      <w:r w:rsidRPr="00FB0B4B">
        <w:rPr>
          <w:rFonts w:ascii="Arial" w:hAnsi="Arial" w:cs="Arial"/>
          <w:bCs/>
          <w:i/>
        </w:rPr>
        <w:t>programmi per realizzare grafici,…)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>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Default="00594541" w:rsidP="00594541">
      <w:pPr>
        <w:ind w:left="1440"/>
        <w:rPr>
          <w:rFonts w:ascii="Arial" w:hAnsi="Arial" w:cs="Arial"/>
          <w:bCs/>
        </w:rPr>
      </w:pP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Fotocopie adattate: </w:t>
      </w:r>
      <w:r>
        <w:rPr>
          <w:rFonts w:ascii="Arial" w:hAnsi="Arial" w:cs="Arial"/>
        </w:rPr>
        <w:t>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Default="00594541" w:rsidP="00594541">
      <w:pPr>
        <w:ind w:left="1440"/>
        <w:rPr>
          <w:rFonts w:ascii="Arial" w:hAnsi="Arial" w:cs="Arial"/>
          <w:bCs/>
        </w:rPr>
      </w:pP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Utilizzo del </w:t>
      </w:r>
      <w:r w:rsidRPr="00FB0B4B">
        <w:rPr>
          <w:rFonts w:ascii="Arial" w:hAnsi="Arial" w:cs="Arial"/>
          <w:bCs/>
        </w:rPr>
        <w:t xml:space="preserve"> PC </w:t>
      </w:r>
      <w:r>
        <w:rPr>
          <w:rFonts w:ascii="Arial" w:hAnsi="Arial" w:cs="Arial"/>
          <w:bCs/>
        </w:rPr>
        <w:t xml:space="preserve">per scrivere: </w:t>
      </w:r>
      <w:r>
        <w:rPr>
          <w:rFonts w:ascii="Arial" w:hAnsi="Arial" w:cs="Arial"/>
        </w:rPr>
        <w:t>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Pr="00FB0B4B" w:rsidRDefault="00594541" w:rsidP="00594541">
      <w:pPr>
        <w:ind w:left="1440"/>
        <w:rPr>
          <w:rFonts w:ascii="Arial" w:hAnsi="Arial" w:cs="Arial"/>
          <w:bCs/>
        </w:rPr>
      </w:pP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Registrazioni: </w:t>
      </w:r>
      <w:r>
        <w:rPr>
          <w:rFonts w:ascii="Arial" w:hAnsi="Arial" w:cs="Arial"/>
        </w:rPr>
        <w:t>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Default="00594541" w:rsidP="00594541">
      <w:pPr>
        <w:ind w:left="1440"/>
        <w:rPr>
          <w:rFonts w:ascii="Arial" w:hAnsi="Arial" w:cs="Arial"/>
          <w:bCs/>
        </w:rPr>
      </w:pP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Testi con immagini: </w:t>
      </w:r>
      <w:r>
        <w:rPr>
          <w:rFonts w:ascii="Arial" w:hAnsi="Arial" w:cs="Arial"/>
        </w:rPr>
        <w:t>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Default="00594541" w:rsidP="00594541">
      <w:pPr>
        <w:ind w:left="1440"/>
        <w:rPr>
          <w:rFonts w:ascii="Arial" w:hAnsi="Arial" w:cs="Arial"/>
          <w:bCs/>
        </w:rPr>
      </w:pPr>
    </w:p>
    <w:p w:rsidR="00594541" w:rsidRPr="00787770" w:rsidRDefault="00594541" w:rsidP="00594541">
      <w:p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Altro: </w:t>
      </w:r>
      <w:r>
        <w:rPr>
          <w:rFonts w:ascii="Arial" w:hAnsi="Arial" w:cs="Arial"/>
        </w:rPr>
        <w:t>……………………………………………</w:t>
      </w:r>
    </w:p>
    <w:p w:rsidR="00594541" w:rsidRDefault="00594541" w:rsidP="00594541">
      <w:pPr>
        <w:tabs>
          <w:tab w:val="left" w:pos="426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…………………………………………………………………..</w:t>
      </w:r>
    </w:p>
    <w:p w:rsidR="00594541" w:rsidRDefault="00594541" w:rsidP="00594541">
      <w:pPr>
        <w:tabs>
          <w:tab w:val="left" w:pos="0"/>
        </w:tabs>
        <w:ind w:left="1440"/>
        <w:rPr>
          <w:rFonts w:ascii="Arial" w:hAnsi="Arial" w:cs="Arial"/>
          <w:bCs/>
        </w:rPr>
      </w:pPr>
    </w:p>
    <w:p w:rsidR="00594541" w:rsidRDefault="00594541" w:rsidP="00594541">
      <w:pPr>
        <w:tabs>
          <w:tab w:val="left" w:pos="0"/>
        </w:tabs>
        <w:ind w:left="1440"/>
        <w:rPr>
          <w:rFonts w:ascii="Arial" w:hAnsi="Arial" w:cs="Arial"/>
          <w:bCs/>
        </w:rPr>
      </w:pPr>
    </w:p>
    <w:p w:rsidR="00594541" w:rsidRPr="003D6BF4" w:rsidRDefault="00594541" w:rsidP="005945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Nota</w:t>
      </w:r>
      <w:r>
        <w:rPr>
          <w:rFonts w:ascii="Arial" w:hAnsi="Arial" w:cs="Arial"/>
          <w:i/>
          <w:iCs/>
          <w:sz w:val="22"/>
          <w:szCs w:val="22"/>
        </w:rPr>
        <w:t xml:space="preserve"> Informazioni ricavabili da </w:t>
      </w:r>
      <w:r>
        <w:rPr>
          <w:rFonts w:ascii="Arial" w:eastAsia="Calibri" w:hAnsi="Arial" w:cs="Arial"/>
          <w:i/>
          <w:iCs/>
          <w:sz w:val="23"/>
          <w:szCs w:val="23"/>
          <w:lang w:eastAsia="it-IT"/>
        </w:rPr>
        <w:t>osservazioni effettuate dagli insegnanti</w:t>
      </w:r>
    </w:p>
    <w:p w:rsidR="00594541" w:rsidRPr="0068384D" w:rsidRDefault="00594541" w:rsidP="00594541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594541" w:rsidRDefault="00594541" w:rsidP="00594541">
      <w:pPr>
        <w:tabs>
          <w:tab w:val="left" w:pos="0"/>
        </w:tabs>
        <w:rPr>
          <w:rFonts w:ascii="Arial" w:hAnsi="Arial" w:cs="Arial"/>
          <w:bCs/>
        </w:rPr>
      </w:pPr>
    </w:p>
    <w:p w:rsidR="00594541" w:rsidRDefault="00594541" w:rsidP="0059454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eastAsia="it-IT"/>
        </w:rPr>
      </w:pPr>
      <w:r w:rsidRPr="00E04D1D">
        <w:rPr>
          <w:rFonts w:ascii="Arial" w:eastAsia="Calibri" w:hAnsi="Arial" w:cs="Arial"/>
          <w:b/>
          <w:bCs/>
          <w:sz w:val="28"/>
          <w:szCs w:val="28"/>
          <w:lang w:eastAsia="it-IT"/>
        </w:rPr>
        <w:t>INDIVIDUAZIONE DI EVEN</w:t>
      </w:r>
      <w:r>
        <w:rPr>
          <w:rFonts w:ascii="Arial" w:eastAsia="Calibri" w:hAnsi="Arial" w:cs="Arial"/>
          <w:b/>
          <w:bCs/>
          <w:sz w:val="28"/>
          <w:szCs w:val="28"/>
          <w:lang w:eastAsia="it-IT"/>
        </w:rPr>
        <w:t xml:space="preserve">TUALI MODIFICHE </w:t>
      </w:r>
      <w:r w:rsidRPr="00E04D1D">
        <w:rPr>
          <w:rFonts w:ascii="Arial" w:eastAsia="Calibri" w:hAnsi="Arial" w:cs="Arial"/>
          <w:b/>
          <w:bCs/>
          <w:sz w:val="28"/>
          <w:szCs w:val="28"/>
          <w:lang w:eastAsia="it-IT"/>
        </w:rPr>
        <w:t>DEGLI OBIETTIVI</w:t>
      </w:r>
      <w:r>
        <w:rPr>
          <w:rFonts w:ascii="Arial" w:eastAsia="Calibri" w:hAnsi="Arial" w:cs="Arial"/>
          <w:b/>
          <w:bCs/>
          <w:sz w:val="28"/>
          <w:szCs w:val="28"/>
          <w:lang w:eastAsia="it-IT"/>
        </w:rPr>
        <w:t xml:space="preserve"> SPECIFICI DI APPRENDIMENTO PREVISTI DAI  PIANI DI STUDIO</w:t>
      </w:r>
    </w:p>
    <w:p w:rsidR="00594541" w:rsidRPr="00211AC5" w:rsidRDefault="00594541" w:rsidP="00594541">
      <w:pPr>
        <w:suppressAutoHyphens w:val="0"/>
        <w:autoSpaceDE w:val="0"/>
        <w:autoSpaceDN w:val="0"/>
        <w:adjustRightInd w:val="0"/>
        <w:ind w:left="568"/>
        <w:rPr>
          <w:rFonts w:ascii="Arial" w:eastAsia="Calibri" w:hAnsi="Arial" w:cs="Arial"/>
          <w:bCs/>
          <w:i/>
          <w:sz w:val="28"/>
          <w:szCs w:val="28"/>
          <w:lang w:eastAsia="it-IT"/>
        </w:rPr>
      </w:pPr>
      <w:r>
        <w:rPr>
          <w:rFonts w:ascii="Arial" w:eastAsia="Calibri" w:hAnsi="Arial" w:cs="Arial"/>
          <w:bCs/>
          <w:i/>
          <w:sz w:val="28"/>
          <w:szCs w:val="28"/>
          <w:lang w:eastAsia="it-IT"/>
        </w:rPr>
        <w:t xml:space="preserve">  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 w:rsidRPr="00957E89">
        <w:rPr>
          <w:rFonts w:ascii="Arial" w:eastAsia="Calibri" w:hAnsi="Arial" w:cs="Arial"/>
          <w:lang w:eastAsia="it-IT"/>
        </w:rPr>
        <w:t>:…</w:t>
      </w:r>
      <w:r>
        <w:rPr>
          <w:rFonts w:ascii="Arial" w:eastAsia="Calibri" w:hAnsi="Arial" w:cs="Arial"/>
          <w:lang w:eastAsia="it-IT"/>
        </w:rPr>
        <w:t>……………………………………………………………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</w:t>
      </w:r>
      <w:r>
        <w:rPr>
          <w:rFonts w:ascii="Arial" w:eastAsia="Calibri" w:hAnsi="Arial" w:cs="Arial"/>
          <w:lang w:eastAsia="it-IT"/>
        </w:rPr>
        <w:t>............................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>………………………………………………………………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…………………………………………………………………………………..........................</w:t>
      </w:r>
      <w:r>
        <w:rPr>
          <w:rFonts w:ascii="Arial" w:eastAsia="Calibri" w:hAnsi="Arial" w:cs="Arial"/>
          <w:lang w:eastAsia="it-IT"/>
        </w:rPr>
        <w:t>......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>………………………………………………………………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</w:t>
      </w:r>
      <w:r>
        <w:rPr>
          <w:rFonts w:ascii="Arial" w:eastAsia="Calibri" w:hAnsi="Arial" w:cs="Arial"/>
          <w:lang w:eastAsia="it-IT"/>
        </w:rPr>
        <w:t>.............................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lang w:eastAsia="it-IT"/>
        </w:rPr>
        <w:t>…….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>………………………………………………………………</w:t>
      </w:r>
      <w:r w:rsidRPr="00957E89">
        <w:rPr>
          <w:rFonts w:ascii="Arial" w:eastAsia="Calibri" w:hAnsi="Arial" w:cs="Arial"/>
          <w:lang w:eastAsia="it-IT"/>
        </w:rPr>
        <w:t>.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</w:t>
      </w:r>
      <w:r>
        <w:rPr>
          <w:rFonts w:ascii="Arial" w:eastAsia="Calibri" w:hAnsi="Arial" w:cs="Arial"/>
          <w:lang w:eastAsia="it-IT"/>
        </w:rPr>
        <w:t>.............................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>
        <w:rPr>
          <w:rFonts w:ascii="Arial" w:eastAsia="Calibri" w:hAnsi="Arial" w:cs="Arial"/>
          <w:iCs/>
          <w:lang w:eastAsia="it-IT"/>
        </w:rPr>
        <w:t xml:space="preserve"> 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>…………………………………………………………………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…………………………………………………………………………………......................</w:t>
      </w:r>
      <w:r>
        <w:rPr>
          <w:rFonts w:ascii="Arial" w:eastAsia="Calibri" w:hAnsi="Arial" w:cs="Arial"/>
          <w:lang w:eastAsia="it-IT"/>
        </w:rPr>
        <w:t>..........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>………………………………………………………………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</w:t>
      </w:r>
      <w:r>
        <w:rPr>
          <w:rFonts w:ascii="Arial" w:eastAsia="Calibri" w:hAnsi="Arial" w:cs="Arial"/>
          <w:lang w:eastAsia="it-IT"/>
        </w:rPr>
        <w:t>.............................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>………………………………………………………………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</w:t>
      </w:r>
      <w:r>
        <w:rPr>
          <w:rFonts w:ascii="Arial" w:eastAsia="Calibri" w:hAnsi="Arial" w:cs="Arial"/>
          <w:lang w:eastAsia="it-IT"/>
        </w:rPr>
        <w:t>............................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lastRenderedPageBreak/>
        <w:t>………………………………………………………………………………………………………..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iCs/>
          <w:lang w:eastAsia="it-IT"/>
        </w:rPr>
        <w:t>(disciplina o ambito disciplinare)</w:t>
      </w:r>
      <w:r w:rsidRPr="00957E89">
        <w:rPr>
          <w:rFonts w:ascii="Arial" w:eastAsia="Calibri" w:hAnsi="Arial" w:cs="Arial"/>
          <w:lang w:eastAsia="it-IT"/>
        </w:rPr>
        <w:t>:</w:t>
      </w:r>
      <w:r>
        <w:rPr>
          <w:rFonts w:ascii="Arial" w:eastAsia="Calibri" w:hAnsi="Arial" w:cs="Arial"/>
          <w:lang w:eastAsia="it-IT"/>
        </w:rPr>
        <w:t>…………………………………………………………………</w:t>
      </w:r>
    </w:p>
    <w:p w:rsidR="00594541" w:rsidRPr="00957E89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…………………………………………………………………………………..................</w:t>
      </w:r>
      <w:r>
        <w:rPr>
          <w:rFonts w:ascii="Arial" w:eastAsia="Calibri" w:hAnsi="Arial" w:cs="Arial"/>
          <w:lang w:eastAsia="it-IT"/>
        </w:rPr>
        <w:t>..............</w:t>
      </w:r>
    </w:p>
    <w:p w:rsidR="00594541" w:rsidRDefault="00594541" w:rsidP="00594541">
      <w:pPr>
        <w:autoSpaceDE w:val="0"/>
        <w:jc w:val="both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Pr="003D6BF4" w:rsidRDefault="00594541" w:rsidP="00594541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it-IT"/>
        </w:rPr>
      </w:pPr>
      <w:r w:rsidRPr="00957E89">
        <w:rPr>
          <w:rFonts w:ascii="Arial" w:eastAsia="Calibri" w:hAnsi="Arial" w:cs="Arial"/>
          <w:lang w:eastAsia="it-IT"/>
        </w:rPr>
        <w:t>………………………………………………………………………………………………………..</w:t>
      </w:r>
    </w:p>
    <w:p w:rsidR="00594541" w:rsidRPr="00E04D1D" w:rsidRDefault="00594541" w:rsidP="00594541">
      <w:pPr>
        <w:rPr>
          <w:rFonts w:ascii="Arial" w:hAnsi="Arial" w:cs="Arial"/>
          <w:b/>
        </w:rPr>
      </w:pPr>
      <w:r w:rsidRPr="00E04D1D">
        <w:rPr>
          <w:rFonts w:ascii="Arial" w:hAnsi="Arial" w:cs="Arial"/>
          <w:b/>
        </w:rPr>
        <w:t>Note</w:t>
      </w:r>
    </w:p>
    <w:p w:rsidR="00594541" w:rsidRPr="008003C3" w:rsidRDefault="00594541" w:rsidP="00594541">
      <w:pPr>
        <w:jc w:val="both"/>
        <w:rPr>
          <w:rFonts w:ascii="Arial" w:hAnsi="Arial" w:cs="Arial"/>
          <w:b/>
          <w:bCs/>
          <w:i/>
          <w:iCs/>
        </w:rPr>
      </w:pPr>
      <w:r w:rsidRPr="00E04D1D">
        <w:rPr>
          <w:rFonts w:ascii="Arial" w:hAnsi="Arial" w:cs="Arial"/>
          <w:i/>
          <w:iCs/>
        </w:rPr>
        <w:t xml:space="preserve">Dopo aver analizzato </w:t>
      </w:r>
      <w:r w:rsidRPr="008003C3">
        <w:rPr>
          <w:rFonts w:ascii="Arial" w:hAnsi="Arial" w:cs="Arial"/>
          <w:i/>
          <w:iCs/>
        </w:rPr>
        <w:t xml:space="preserve">gli </w:t>
      </w:r>
      <w:r w:rsidRPr="008003C3">
        <w:rPr>
          <w:rFonts w:ascii="Arial" w:hAnsi="Arial" w:cs="Arial"/>
          <w:bCs/>
          <w:i/>
          <w:iCs/>
        </w:rPr>
        <w:t>obiettivi disciplinari</w:t>
      </w:r>
      <w:r w:rsidRPr="008003C3">
        <w:rPr>
          <w:rFonts w:ascii="Arial" w:hAnsi="Arial" w:cs="Arial"/>
          <w:i/>
          <w:iCs/>
        </w:rPr>
        <w:t xml:space="preserve"> previsti per ogni ambito  dalle </w:t>
      </w:r>
      <w:r w:rsidRPr="008003C3">
        <w:rPr>
          <w:rFonts w:ascii="Arial" w:hAnsi="Arial" w:cs="Arial"/>
          <w:bCs/>
          <w:i/>
          <w:iCs/>
        </w:rPr>
        <w:t xml:space="preserve">Indicazioni Nazionali 2007 ; dalle Indicazioni Nazionali per le scuole secondarie di secondo grado </w:t>
      </w:r>
      <w:r w:rsidRPr="008003C3">
        <w:rPr>
          <w:rFonts w:ascii="Arial" w:hAnsi="Arial" w:cs="Arial"/>
          <w:i/>
          <w:iCs/>
        </w:rPr>
        <w:t>e il</w:t>
      </w:r>
      <w:r w:rsidRPr="008003C3">
        <w:rPr>
          <w:rFonts w:ascii="Arial" w:hAnsi="Arial" w:cs="Arial"/>
          <w:bCs/>
          <w:i/>
          <w:iCs/>
        </w:rPr>
        <w:t xml:space="preserve">  Curricolo di scuola</w:t>
      </w:r>
      <w:r w:rsidRPr="008003C3">
        <w:rPr>
          <w:rFonts w:ascii="Arial" w:hAnsi="Arial" w:cs="Arial"/>
          <w:i/>
          <w:iCs/>
        </w:rPr>
        <w:t xml:space="preserve"> elaborato all’interno del P.O.F , previsto dal  </w:t>
      </w:r>
      <w:r w:rsidRPr="008003C3">
        <w:rPr>
          <w:rFonts w:ascii="Arial" w:hAnsi="Arial" w:cs="Arial"/>
          <w:bCs/>
          <w:i/>
          <w:iCs/>
        </w:rPr>
        <w:t xml:space="preserve">DPR 275/99 Regolamento autonomia art.8, </w:t>
      </w:r>
      <w:r>
        <w:rPr>
          <w:rFonts w:ascii="Arial" w:hAnsi="Arial" w:cs="Arial"/>
          <w:i/>
          <w:iCs/>
        </w:rPr>
        <w:t>ogni Istituzione S</w:t>
      </w:r>
      <w:r w:rsidRPr="008003C3">
        <w:rPr>
          <w:rFonts w:ascii="Arial" w:hAnsi="Arial" w:cs="Arial"/>
          <w:i/>
          <w:iCs/>
        </w:rPr>
        <w:t>colastica  è chiamata a realizzare</w:t>
      </w:r>
      <w:r w:rsidRPr="00E04D1D">
        <w:rPr>
          <w:rFonts w:ascii="Arial" w:hAnsi="Arial" w:cs="Arial"/>
          <w:i/>
          <w:iCs/>
        </w:rPr>
        <w:t xml:space="preserve"> </w:t>
      </w:r>
      <w:r w:rsidRPr="008003C3">
        <w:rPr>
          <w:rFonts w:ascii="Arial" w:hAnsi="Arial" w:cs="Arial"/>
          <w:bCs/>
          <w:i/>
          <w:iCs/>
        </w:rPr>
        <w:t>percorsi formativi sempre più rispondenti alle inclin</w:t>
      </w:r>
      <w:r>
        <w:rPr>
          <w:rFonts w:ascii="Arial" w:hAnsi="Arial" w:cs="Arial"/>
          <w:bCs/>
          <w:i/>
          <w:iCs/>
        </w:rPr>
        <w:t xml:space="preserve">azioni personali dello studente e a </w:t>
      </w:r>
      <w:r w:rsidRPr="008003C3">
        <w:rPr>
          <w:rFonts w:ascii="Arial" w:hAnsi="Arial" w:cs="Arial"/>
          <w:b/>
          <w:bCs/>
          <w:i/>
          <w:iCs/>
        </w:rPr>
        <w:t>individuare le conoscenze non essenziali per il raggiungimento delle competenze imprescindibili</w:t>
      </w:r>
    </w:p>
    <w:p w:rsidR="00594541" w:rsidRDefault="00594541" w:rsidP="00594541">
      <w:pPr>
        <w:autoSpaceDE w:val="0"/>
        <w:rPr>
          <w:rFonts w:ascii="Arial" w:eastAsia="Calibri" w:hAnsi="Arial" w:cs="Arial"/>
          <w:b/>
          <w:bCs/>
          <w:sz w:val="23"/>
          <w:szCs w:val="23"/>
          <w:lang w:eastAsia="it-IT"/>
        </w:rPr>
      </w:pPr>
    </w:p>
    <w:p w:rsidR="00594541" w:rsidRPr="008003C3" w:rsidRDefault="00594541" w:rsidP="00594541">
      <w:pPr>
        <w:autoSpaceDE w:val="0"/>
        <w:rPr>
          <w:rFonts w:ascii="Arial" w:eastAsia="Calibri" w:hAnsi="Arial" w:cs="Arial"/>
          <w:b/>
          <w:bCs/>
          <w:sz w:val="23"/>
          <w:szCs w:val="23"/>
          <w:lang w:eastAsia="it-IT"/>
        </w:rPr>
      </w:pPr>
    </w:p>
    <w:p w:rsidR="00594541" w:rsidRPr="00C02E54" w:rsidRDefault="00594541" w:rsidP="00594541">
      <w:pPr>
        <w:numPr>
          <w:ilvl w:val="0"/>
          <w:numId w:val="10"/>
        </w:num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STRATEGIE METODOLOGICHE E DIDATTICHE (</w:t>
      </w:r>
      <w:r w:rsidRPr="00C02E54">
        <w:rPr>
          <w:rFonts w:ascii="Arial" w:hAnsi="Arial" w:cs="Arial"/>
          <w:b/>
        </w:rPr>
        <w:t>cancellare quelle non utilizzate)</w:t>
      </w:r>
    </w:p>
    <w:p w:rsidR="00594541" w:rsidRPr="002D6892" w:rsidRDefault="00594541" w:rsidP="00594541">
      <w:pPr>
        <w:pStyle w:val="Paragrafoelenco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594541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4F6CB3">
        <w:rPr>
          <w:rFonts w:ascii="Arial" w:hAnsi="Arial" w:cs="Arial"/>
          <w:bCs/>
        </w:rPr>
        <w:t>Incoraggiare l’apprendimento collaborativo</w:t>
      </w:r>
      <w:r w:rsidRPr="004F6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favorendo le attività in piccoli gruppi.</w:t>
      </w:r>
    </w:p>
    <w:p w:rsidR="00594541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azioni di  tutoraggio.</w:t>
      </w:r>
    </w:p>
    <w:p w:rsidR="00594541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Sostenere e promuovere un approccio strategico nello studio utilizzando </w:t>
      </w:r>
      <w:r w:rsidRPr="004F6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mediatori  didattici  facilitanti l’apprendimento  (immagini, mappe …).</w:t>
      </w:r>
    </w:p>
    <w:p w:rsidR="00594541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Insegnare l’uso di dispositivi extratestuali per lo studio (titolo, paragrafi, immagini,…)</w:t>
      </w:r>
    </w:p>
    <w:p w:rsidR="00594541" w:rsidRPr="004F6CB3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Sollecitare collegamenti fra le nuove informazioni e quelle già acquisite ogni volta che si inizia un nuovo argomento di studio.</w:t>
      </w:r>
    </w:p>
    <w:p w:rsidR="00594541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Promuovere inferenze, integrazioni e collegamenti tra le conoscenze e le discipline.</w:t>
      </w:r>
    </w:p>
    <w:p w:rsidR="00594541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Dividere gli obiettivi di un compito in “sotto obiettivi”</w:t>
      </w:r>
    </w:p>
    <w:p w:rsidR="00594541" w:rsidRPr="004F6CB3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Offrire anticipatamente schemi grafici relativi all’argomento di studio, per orientare l’alunno nella discriminazione delle informazioni essenziali. </w:t>
      </w:r>
    </w:p>
    <w:p w:rsidR="00594541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Privilegiare l’apprendimento esperienziale e laboratoriale  “per favorire l’operatività e allo stesso  tempo  il dialogo, la riflessione su quello che si fa”;</w:t>
      </w:r>
    </w:p>
    <w:p w:rsidR="00594541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Sviluppare processi di autovalutazione e autocontrollo delle strategie di apprendimento negli alunni.</w:t>
      </w:r>
    </w:p>
    <w:p w:rsidR="00594541" w:rsidRPr="007B3C9C" w:rsidRDefault="00594541" w:rsidP="00594541">
      <w:pPr>
        <w:pStyle w:val="Paragrafoelenco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Altro……………………………………………………………………………………………</w:t>
      </w:r>
    </w:p>
    <w:p w:rsidR="00594541" w:rsidRPr="009C7E6F" w:rsidRDefault="00594541" w:rsidP="00594541">
      <w:pPr>
        <w:pStyle w:val="Paragrafoelenco"/>
        <w:tabs>
          <w:tab w:val="left" w:pos="0"/>
        </w:tabs>
        <w:jc w:val="both"/>
        <w:rPr>
          <w:rFonts w:ascii="Arial" w:hAnsi="Arial" w:cs="Arial"/>
        </w:rPr>
      </w:pPr>
    </w:p>
    <w:p w:rsidR="00594541" w:rsidRPr="00C02E54" w:rsidRDefault="00594541" w:rsidP="00594541">
      <w:pPr>
        <w:numPr>
          <w:ilvl w:val="0"/>
          <w:numId w:val="10"/>
        </w:num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ATTIVITA’  PROGRAMMATE (</w:t>
      </w:r>
      <w:r w:rsidRPr="00C02E54">
        <w:rPr>
          <w:rFonts w:ascii="Arial" w:hAnsi="Arial" w:cs="Arial"/>
          <w:b/>
        </w:rPr>
        <w:t>cancellare quelle non utilizzate)</w:t>
      </w:r>
    </w:p>
    <w:p w:rsidR="00594541" w:rsidRDefault="00594541" w:rsidP="00594541">
      <w:pPr>
        <w:autoSpaceDE w:val="0"/>
        <w:ind w:left="720"/>
        <w:rPr>
          <w:rFonts w:ascii="Arial" w:hAnsi="Arial" w:cs="Arial"/>
          <w:b/>
          <w:sz w:val="28"/>
          <w:szCs w:val="28"/>
        </w:rPr>
      </w:pPr>
    </w:p>
    <w:p w:rsidR="00594541" w:rsidRPr="003F001C" w:rsidRDefault="00594541" w:rsidP="00594541">
      <w:pPr>
        <w:numPr>
          <w:ilvl w:val="1"/>
          <w:numId w:val="12"/>
        </w:num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Attività di recupero</w:t>
      </w:r>
    </w:p>
    <w:p w:rsidR="00594541" w:rsidRPr="003F001C" w:rsidRDefault="00594541" w:rsidP="00594541">
      <w:pPr>
        <w:numPr>
          <w:ilvl w:val="1"/>
          <w:numId w:val="12"/>
        </w:num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Attività di consolidamento e/o di potenziamento</w:t>
      </w:r>
    </w:p>
    <w:p w:rsidR="00594541" w:rsidRPr="003F001C" w:rsidRDefault="00594541" w:rsidP="00594541">
      <w:pPr>
        <w:numPr>
          <w:ilvl w:val="1"/>
          <w:numId w:val="12"/>
        </w:num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Attività di laboratorio</w:t>
      </w:r>
    </w:p>
    <w:p w:rsidR="00594541" w:rsidRPr="003F001C" w:rsidRDefault="00594541" w:rsidP="00594541">
      <w:pPr>
        <w:numPr>
          <w:ilvl w:val="1"/>
          <w:numId w:val="12"/>
        </w:num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Attività di classi aperte (per piccoli gruppi)</w:t>
      </w:r>
    </w:p>
    <w:p w:rsidR="00594541" w:rsidRPr="003F001C" w:rsidRDefault="00594541" w:rsidP="00594541">
      <w:pPr>
        <w:numPr>
          <w:ilvl w:val="1"/>
          <w:numId w:val="12"/>
        </w:num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Attività all’esterno dell’ambiente scolastico</w:t>
      </w:r>
    </w:p>
    <w:p w:rsidR="00594541" w:rsidRPr="003F001C" w:rsidRDefault="00594541" w:rsidP="00594541">
      <w:pPr>
        <w:numPr>
          <w:ilvl w:val="1"/>
          <w:numId w:val="12"/>
        </w:num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Attività di carattere culturale, formativo, socializzante </w:t>
      </w:r>
    </w:p>
    <w:p w:rsidR="00594541" w:rsidRPr="003F001C" w:rsidRDefault="00594541" w:rsidP="00594541">
      <w:pPr>
        <w:autoSpaceDE w:val="0"/>
        <w:ind w:left="1560"/>
        <w:rPr>
          <w:rFonts w:ascii="Arial" w:hAnsi="Arial" w:cs="Arial"/>
          <w:b/>
          <w:sz w:val="28"/>
          <w:szCs w:val="28"/>
        </w:rPr>
      </w:pPr>
    </w:p>
    <w:p w:rsidR="00594541" w:rsidRDefault="00594541" w:rsidP="00594541">
      <w:pPr>
        <w:autoSpaceDE w:val="0"/>
        <w:rPr>
          <w:rFonts w:ascii="Arial" w:hAnsi="Arial" w:cs="Arial"/>
          <w:b/>
          <w:sz w:val="28"/>
          <w:szCs w:val="28"/>
        </w:rPr>
      </w:pPr>
    </w:p>
    <w:p w:rsidR="00594541" w:rsidRPr="00C02E54" w:rsidRDefault="00594541" w:rsidP="00594541">
      <w:pPr>
        <w:autoSpaceDE w:val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10.MISURE DISPENSATIVE (</w:t>
      </w:r>
      <w:r w:rsidRPr="00C02E54">
        <w:rPr>
          <w:rFonts w:ascii="Arial" w:hAnsi="Arial" w:cs="Arial"/>
          <w:b/>
        </w:rPr>
        <w:t>cancellare quelle non utilizzate)</w:t>
      </w:r>
    </w:p>
    <w:p w:rsidR="00594541" w:rsidRDefault="00594541" w:rsidP="00594541">
      <w:pPr>
        <w:autoSpaceDE w:val="0"/>
        <w:rPr>
          <w:rFonts w:ascii="Arial" w:hAnsi="Arial" w:cs="Arial"/>
          <w:b/>
          <w:sz w:val="28"/>
          <w:szCs w:val="28"/>
        </w:rPr>
      </w:pPr>
    </w:p>
    <w:p w:rsidR="00594541" w:rsidRDefault="00594541" w:rsidP="00594541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Nell’ambito delle varie discipline l’alunno viene dispensato:</w:t>
      </w:r>
    </w:p>
    <w:p w:rsidR="00594541" w:rsidRDefault="00594541" w:rsidP="00594541">
      <w:pPr>
        <w:pStyle w:val="Paragrafoelenco"/>
        <w:numPr>
          <w:ilvl w:val="0"/>
          <w:numId w:val="4"/>
        </w:num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dalla lettura ad alta voce;</w:t>
      </w:r>
    </w:p>
    <w:p w:rsidR="00594541" w:rsidRPr="003F001C" w:rsidRDefault="00594541" w:rsidP="00594541">
      <w:pPr>
        <w:pStyle w:val="Paragrafoelenco"/>
        <w:numPr>
          <w:ilvl w:val="0"/>
          <w:numId w:val="4"/>
        </w:num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dal prendere appunti;</w:t>
      </w:r>
    </w:p>
    <w:p w:rsidR="00594541" w:rsidRDefault="00594541" w:rsidP="00594541">
      <w:pPr>
        <w:pStyle w:val="Paragrafoelenco"/>
        <w:numPr>
          <w:ilvl w:val="0"/>
          <w:numId w:val="4"/>
        </w:num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dai tempi standard (dalla consegna delle prove scritte in tempi maggiori di quelli previsti per gli alunni senza DSA);</w:t>
      </w:r>
    </w:p>
    <w:p w:rsidR="00594541" w:rsidRDefault="00594541" w:rsidP="00594541">
      <w:pPr>
        <w:pStyle w:val="Paragrafoelenco"/>
        <w:numPr>
          <w:ilvl w:val="0"/>
          <w:numId w:val="4"/>
        </w:num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dal copiare dalla lavagna;</w:t>
      </w:r>
    </w:p>
    <w:p w:rsidR="00594541" w:rsidRDefault="00594541" w:rsidP="00594541">
      <w:pPr>
        <w:pStyle w:val="Paragrafoelenco"/>
        <w:numPr>
          <w:ilvl w:val="0"/>
          <w:numId w:val="4"/>
        </w:num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dalla dettatura di testi/o appunti;</w:t>
      </w:r>
    </w:p>
    <w:p w:rsidR="00594541" w:rsidRDefault="00594541" w:rsidP="00594541">
      <w:pPr>
        <w:pStyle w:val="Paragrafoelenco"/>
        <w:numPr>
          <w:ilvl w:val="0"/>
          <w:numId w:val="4"/>
        </w:num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 un eccesivo carico di compiti a casa</w:t>
      </w:r>
    </w:p>
    <w:p w:rsidR="00594541" w:rsidRDefault="00594541" w:rsidP="00594541">
      <w:pPr>
        <w:pStyle w:val="Paragrafoelenco"/>
        <w:numPr>
          <w:ilvl w:val="0"/>
          <w:numId w:val="4"/>
        </w:num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dalla effettuazione di più prove valutative in tempi ravvicinati;</w:t>
      </w:r>
    </w:p>
    <w:p w:rsidR="00594541" w:rsidRDefault="00594541" w:rsidP="00594541">
      <w:pPr>
        <w:pStyle w:val="Paragrafoelenco"/>
        <w:numPr>
          <w:ilvl w:val="0"/>
          <w:numId w:val="4"/>
        </w:num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dallo studio mnemonico di formule, tabelle; definizioni </w:t>
      </w:r>
    </w:p>
    <w:p w:rsidR="00594541" w:rsidRDefault="00594541" w:rsidP="00594541">
      <w:pPr>
        <w:pStyle w:val="Paragrafoelenco"/>
        <w:numPr>
          <w:ilvl w:val="0"/>
          <w:numId w:val="4"/>
        </w:num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altro ( es.: sostituzione della scrittura con linguaggio verbale e/o iconico)</w:t>
      </w:r>
    </w:p>
    <w:p w:rsidR="00594541" w:rsidRPr="00E10901" w:rsidRDefault="00594541" w:rsidP="00594541">
      <w:pPr>
        <w:pStyle w:val="Paragrafoelenco"/>
        <w:autoSpaceDE w:val="0"/>
        <w:ind w:left="0"/>
        <w:rPr>
          <w:rFonts w:ascii="Arial" w:hAnsi="Arial" w:cs="Arial"/>
        </w:rPr>
      </w:pPr>
    </w:p>
    <w:p w:rsidR="00594541" w:rsidRPr="00C02E54" w:rsidRDefault="00594541" w:rsidP="00594541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8"/>
          <w:szCs w:val="28"/>
        </w:rPr>
        <w:t xml:space="preserve">11. STRUMENTI COMPENSATIVI </w:t>
      </w:r>
      <w:r>
        <w:rPr>
          <w:rFonts w:ascii="Arial" w:hAnsi="Arial" w:cs="Arial"/>
          <w:b/>
          <w:sz w:val="28"/>
          <w:szCs w:val="28"/>
        </w:rPr>
        <w:t>(</w:t>
      </w:r>
      <w:r w:rsidRPr="00C02E54">
        <w:rPr>
          <w:rFonts w:ascii="Arial" w:hAnsi="Arial" w:cs="Arial"/>
          <w:b/>
        </w:rPr>
        <w:t>cancellare</w:t>
      </w:r>
      <w:r>
        <w:rPr>
          <w:rFonts w:ascii="Arial" w:hAnsi="Arial" w:cs="Arial"/>
          <w:b/>
        </w:rPr>
        <w:t xml:space="preserve"> quelli non utilizzati</w:t>
      </w:r>
      <w:r w:rsidRPr="00C02E54">
        <w:rPr>
          <w:rFonts w:ascii="Arial" w:hAnsi="Arial" w:cs="Arial"/>
          <w:b/>
        </w:rPr>
        <w:t>)</w:t>
      </w:r>
    </w:p>
    <w:p w:rsidR="00594541" w:rsidRDefault="00594541" w:rsidP="00594541">
      <w:pPr>
        <w:pStyle w:val="Paragrafoelenco"/>
        <w:autoSpaceDE w:val="0"/>
        <w:ind w:left="0"/>
        <w:rPr>
          <w:rFonts w:ascii="Arial" w:hAnsi="Arial" w:cs="Arial"/>
          <w:b/>
          <w:iCs/>
          <w:sz w:val="28"/>
          <w:szCs w:val="28"/>
        </w:rPr>
      </w:pPr>
    </w:p>
    <w:p w:rsidR="00594541" w:rsidRDefault="00594541" w:rsidP="00594541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L’alunno usufruirà dei seguenti strumenti compensativi:</w:t>
      </w:r>
    </w:p>
    <w:p w:rsidR="00594541" w:rsidRPr="006749B4" w:rsidRDefault="00594541" w:rsidP="00594541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libri digitali </w:t>
      </w:r>
    </w:p>
    <w:p w:rsidR="00594541" w:rsidRDefault="00594541" w:rsidP="00594541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tabelle, formulari, </w:t>
      </w:r>
      <w:r>
        <w:rPr>
          <w:rFonts w:ascii="Arial" w:hAnsi="Arial" w:cs="Arial"/>
          <w:iCs/>
        </w:rPr>
        <w:t xml:space="preserve">procedure specifiche , sintesi, schemi e mappe </w:t>
      </w:r>
    </w:p>
    <w:p w:rsidR="00594541" w:rsidRDefault="00594541" w:rsidP="00594541">
      <w:pPr>
        <w:pStyle w:val="Paragrafoelenco"/>
        <w:numPr>
          <w:ilvl w:val="0"/>
          <w:numId w:val="5"/>
        </w:numPr>
        <w:autoSpaceDE w:val="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calcolatrice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Cs/>
        </w:rPr>
        <w:t>o computer con foglio di calcolo e stampante</w:t>
      </w:r>
    </w:p>
    <w:p w:rsidR="00594541" w:rsidRDefault="00594541" w:rsidP="00594541">
      <w:pPr>
        <w:pStyle w:val="Paragrafoelenco"/>
        <w:numPr>
          <w:ilvl w:val="0"/>
          <w:numId w:val="5"/>
        </w:numPr>
        <w:autoSpaceDE w:val="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computer con videoscrittura, correttore ortografico, </w:t>
      </w:r>
      <w:r>
        <w:rPr>
          <w:rFonts w:ascii="Arial" w:hAnsi="Arial" w:cs="Arial"/>
          <w:bCs/>
          <w:iCs/>
        </w:rPr>
        <w:t>stampante e scanner</w:t>
      </w:r>
    </w:p>
    <w:p w:rsidR="00594541" w:rsidRDefault="00594541" w:rsidP="00594541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risorse audio (registrazioni,  sintesi vocale, audiolibri, libri parlati, …) </w:t>
      </w:r>
    </w:p>
    <w:p w:rsidR="00594541" w:rsidRDefault="00594541" w:rsidP="00594541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software didattici free</w:t>
      </w:r>
    </w:p>
    <w:p w:rsidR="00594541" w:rsidRDefault="00594541" w:rsidP="00594541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computer con sintetizzatore vocale</w:t>
      </w:r>
    </w:p>
    <w:p w:rsidR="00594541" w:rsidRDefault="00594541" w:rsidP="00594541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vocabolario multimediale</w:t>
      </w:r>
    </w:p>
    <w:p w:rsidR="00594541" w:rsidRDefault="00594541" w:rsidP="00594541">
      <w:pPr>
        <w:rPr>
          <w:rFonts w:ascii="Arial" w:hAnsi="Arial" w:cs="Arial"/>
          <w:b/>
          <w:sz w:val="20"/>
          <w:szCs w:val="20"/>
        </w:rPr>
      </w:pPr>
    </w:p>
    <w:p w:rsidR="00594541" w:rsidRDefault="00594541" w:rsidP="00594541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 -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Si ricorda che  le strutture grafiche (tipo diagrammi e/o mappe) possono servire ai ragazzi con DSA per trasporre e organizzare le loro conoscenze.  </w:t>
      </w: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94541" w:rsidRPr="00C02E54" w:rsidRDefault="00594541" w:rsidP="00594541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12.CRITERI E MODALITÀ DI VERIFICA E VALUTAZIONE (</w:t>
      </w:r>
      <w:r w:rsidRPr="00C02E54">
        <w:rPr>
          <w:rFonts w:ascii="Arial" w:hAnsi="Arial" w:cs="Arial"/>
          <w:b/>
        </w:rPr>
        <w:t>cancellare quelle non utilizzate)</w:t>
      </w:r>
    </w:p>
    <w:p w:rsidR="00594541" w:rsidRDefault="00594541" w:rsidP="00594541">
      <w:pPr>
        <w:autoSpaceDE w:val="0"/>
        <w:rPr>
          <w:rFonts w:ascii="Arial" w:hAnsi="Arial" w:cs="Arial"/>
          <w:b/>
          <w:sz w:val="28"/>
          <w:szCs w:val="28"/>
        </w:rPr>
      </w:pPr>
    </w:p>
    <w:p w:rsidR="00594541" w:rsidRPr="00295C64" w:rsidRDefault="00594541" w:rsidP="00594541">
      <w:pPr>
        <w:autoSpaceDE w:val="0"/>
        <w:rPr>
          <w:rFonts w:ascii="Arial" w:hAnsi="Arial" w:cs="Arial"/>
          <w:i/>
        </w:rPr>
      </w:pPr>
      <w:r w:rsidRPr="00E366CC">
        <w:rPr>
          <w:rFonts w:ascii="Arial" w:hAnsi="Arial" w:cs="Arial"/>
          <w:i/>
        </w:rPr>
        <w:t xml:space="preserve">                        (N.B. validi anche in sede di esame)</w:t>
      </w:r>
    </w:p>
    <w:p w:rsidR="00594541" w:rsidRDefault="00594541" w:rsidP="00594541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594541" w:rsidRDefault="00594541" w:rsidP="00594541">
      <w:pPr>
        <w:numPr>
          <w:ilvl w:val="1"/>
          <w:numId w:val="3"/>
        </w:numPr>
        <w:tabs>
          <w:tab w:val="clear" w:pos="360"/>
          <w:tab w:val="left" w:pos="142"/>
          <w:tab w:val="num" w:pos="284"/>
        </w:tabs>
        <w:autoSpaceDE w:val="0"/>
        <w:ind w:left="306" w:hanging="30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verifiche orali programmate   </w:t>
      </w:r>
    </w:p>
    <w:p w:rsidR="00594541" w:rsidRDefault="00594541" w:rsidP="00594541">
      <w:pPr>
        <w:tabs>
          <w:tab w:val="num" w:pos="284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iCs/>
        </w:rPr>
        <w:t xml:space="preserve">   compensazione con prove orali di compiti scritti </w:t>
      </w:r>
    </w:p>
    <w:p w:rsidR="00594541" w:rsidRDefault="00594541" w:rsidP="00594541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uso di mediatori didattici durante le prove scritte e orali   (mappe mentali, mappe cognitive..)</w:t>
      </w:r>
    </w:p>
    <w:p w:rsidR="00594541" w:rsidRPr="006749B4" w:rsidRDefault="00594541" w:rsidP="00594541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autoSpaceDE w:val="0"/>
        <w:rPr>
          <w:rFonts w:ascii="Arial" w:hAnsi="Arial" w:cs="Arial"/>
          <w:iCs/>
          <w:shd w:val="clear" w:color="auto" w:fill="FFFF00"/>
        </w:rPr>
      </w:pPr>
      <w:r>
        <w:rPr>
          <w:rFonts w:ascii="Arial" w:hAnsi="Arial" w:cs="Arial"/>
          <w:iCs/>
        </w:rPr>
        <w:t xml:space="preserve">  valutazioni più attente alle conoscenze a alle competenze di analisi, sintesi e collegamento con eventuali  elaborazioni personali, piuttosto che alla correttezza formale</w:t>
      </w:r>
    </w:p>
    <w:p w:rsidR="00594541" w:rsidRPr="004E172E" w:rsidRDefault="00594541" w:rsidP="00594541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autoSpaceDE w:val="0"/>
        <w:rPr>
          <w:rFonts w:ascii="Arial" w:hAnsi="Arial" w:cs="Arial"/>
          <w:iCs/>
          <w:shd w:val="clear" w:color="auto" w:fill="FFFF00"/>
        </w:rPr>
      </w:pPr>
      <w:r>
        <w:rPr>
          <w:rFonts w:ascii="Arial" w:hAnsi="Arial" w:cs="Arial"/>
          <w:iCs/>
        </w:rPr>
        <w:t xml:space="preserve">  prove informatizzate</w:t>
      </w:r>
    </w:p>
    <w:p w:rsidR="00594541" w:rsidRDefault="00594541" w:rsidP="00594541">
      <w:pPr>
        <w:numPr>
          <w:ilvl w:val="1"/>
          <w:numId w:val="3"/>
        </w:numPr>
        <w:tabs>
          <w:tab w:val="clear" w:pos="360"/>
          <w:tab w:val="left" w:pos="284"/>
        </w:tabs>
        <w:autoSpaceDE w:val="0"/>
        <w:ind w:left="284" w:hanging="284"/>
        <w:rPr>
          <w:rFonts w:ascii="Arial" w:hAnsi="Arial" w:cs="Arial"/>
          <w:iCs/>
          <w:shd w:val="clear" w:color="auto" w:fill="FFFF00"/>
        </w:rPr>
      </w:pPr>
      <w:r>
        <w:rPr>
          <w:rFonts w:ascii="Arial" w:hAnsi="Arial" w:cs="Arial"/>
          <w:iCs/>
        </w:rPr>
        <w:t xml:space="preserve">valutazione dei progressi in itinere  </w:t>
      </w:r>
    </w:p>
    <w:p w:rsidR="00594541" w:rsidRDefault="00594541" w:rsidP="00594541">
      <w:pPr>
        <w:pStyle w:val="Elenco"/>
        <w:autoSpaceDE w:val="0"/>
        <w:spacing w:after="0"/>
        <w:rPr>
          <w:rFonts w:ascii="Arial" w:hAnsi="Arial" w:cs="Arial"/>
          <w:iCs/>
        </w:rPr>
      </w:pPr>
    </w:p>
    <w:p w:rsidR="00594541" w:rsidRDefault="00594541" w:rsidP="00594541">
      <w:pPr>
        <w:pStyle w:val="Elenco"/>
        <w:autoSpaceDE w:val="0"/>
        <w:spacing w:after="0"/>
        <w:rPr>
          <w:rFonts w:ascii="Arial" w:hAnsi="Arial" w:cs="Arial"/>
          <w:iCs/>
        </w:rPr>
      </w:pPr>
    </w:p>
    <w:p w:rsidR="00594541" w:rsidRPr="00C02E54" w:rsidRDefault="00594541" w:rsidP="00594541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13. PATTO CON LA FAMIGLIA E CON L’ALUNNO (</w:t>
      </w:r>
      <w:r w:rsidRPr="00C02E54">
        <w:rPr>
          <w:rFonts w:ascii="Arial" w:hAnsi="Arial" w:cs="Arial"/>
          <w:b/>
        </w:rPr>
        <w:t xml:space="preserve">cancellare </w:t>
      </w:r>
      <w:r>
        <w:rPr>
          <w:rFonts w:ascii="Arial" w:hAnsi="Arial" w:cs="Arial"/>
          <w:b/>
        </w:rPr>
        <w:t>le voci non concordate/aggiungerne eventualmente di altre</w:t>
      </w:r>
      <w:r w:rsidRPr="00C02E54">
        <w:rPr>
          <w:rFonts w:ascii="Arial" w:hAnsi="Arial" w:cs="Arial"/>
          <w:b/>
        </w:rPr>
        <w:t>)</w:t>
      </w:r>
    </w:p>
    <w:p w:rsidR="00594541" w:rsidRDefault="00594541" w:rsidP="00594541">
      <w:pPr>
        <w:autoSpaceDE w:val="0"/>
        <w:rPr>
          <w:rFonts w:ascii="Arial" w:hAnsi="Arial" w:cs="Arial"/>
          <w:b/>
          <w:sz w:val="28"/>
          <w:szCs w:val="28"/>
        </w:rPr>
      </w:pPr>
    </w:p>
    <w:p w:rsidR="00594541" w:rsidRDefault="00594541" w:rsidP="00594541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594541" w:rsidRDefault="00594541" w:rsidP="00594541">
      <w:pPr>
        <w:pStyle w:val="Paragrafoelenco"/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riduzione del carico di studio individuale  a casa,</w:t>
      </w:r>
    </w:p>
    <w:p w:rsidR="00594541" w:rsidRDefault="00594541" w:rsidP="00594541">
      <w:pPr>
        <w:pStyle w:val="Paragrafoelenco"/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l’organizzazione di un piano di studio settimanale con</w:t>
      </w:r>
      <w:r w:rsidRPr="00D812C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distribuzione giornaliera del carico di lavoro.</w:t>
      </w:r>
    </w:p>
    <w:p w:rsidR="00594541" w:rsidRPr="006749B4" w:rsidRDefault="00594541" w:rsidP="00594541">
      <w:pPr>
        <w:pStyle w:val="Paragrafoelenco"/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i/>
          <w:iCs/>
        </w:rPr>
      </w:pPr>
      <w:r w:rsidRPr="00637DAA">
        <w:rPr>
          <w:rFonts w:ascii="Arial" w:hAnsi="Arial" w:cs="Arial"/>
          <w:iCs/>
        </w:rPr>
        <w:t xml:space="preserve">le modalità di aiuto: </w:t>
      </w:r>
      <w:r w:rsidRPr="006749B4">
        <w:rPr>
          <w:rFonts w:ascii="Arial" w:hAnsi="Arial" w:cs="Arial"/>
          <w:i/>
          <w:iCs/>
        </w:rPr>
        <w:t xml:space="preserve">chi, come, per quanto tempo, per quali attività/discipline </w:t>
      </w:r>
      <w:r>
        <w:rPr>
          <w:rFonts w:ascii="Arial" w:hAnsi="Arial" w:cs="Arial"/>
          <w:i/>
          <w:iCs/>
        </w:rPr>
        <w:t xml:space="preserve">chi </w:t>
      </w:r>
      <w:r w:rsidRPr="006749B4">
        <w:rPr>
          <w:rFonts w:ascii="Arial" w:hAnsi="Arial" w:cs="Arial"/>
          <w:i/>
          <w:iCs/>
        </w:rPr>
        <w:t xml:space="preserve">segue l’alunno nello studio </w:t>
      </w:r>
    </w:p>
    <w:p w:rsidR="00594541" w:rsidRPr="00D812C8" w:rsidRDefault="00594541" w:rsidP="00594541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iCs/>
          <w:lang w:eastAsia="it-IT"/>
        </w:rPr>
      </w:pPr>
      <w:r>
        <w:rPr>
          <w:rFonts w:ascii="Arial" w:hAnsi="Arial" w:cs="Arial"/>
          <w:iCs/>
        </w:rPr>
        <w:t>-   gli strumenti compensativi utilizzati a casa  (audio: registrazioni, audiolibri,…)</w:t>
      </w:r>
      <w:r w:rsidRPr="00D812C8">
        <w:rPr>
          <w:rFonts w:ascii="Arial" w:eastAsia="Calibri" w:hAnsi="Arial" w:cs="Arial"/>
          <w:i/>
          <w:iCs/>
          <w:sz w:val="23"/>
          <w:szCs w:val="23"/>
          <w:lang w:eastAsia="it-IT"/>
        </w:rPr>
        <w:t xml:space="preserve"> </w:t>
      </w:r>
      <w:r w:rsidRPr="00D812C8">
        <w:rPr>
          <w:rFonts w:ascii="Arial" w:eastAsia="Calibri" w:hAnsi="Arial" w:cs="Arial"/>
          <w:iCs/>
          <w:lang w:eastAsia="it-IT"/>
        </w:rPr>
        <w:t>strumenti informatici (videoscrittura</w:t>
      </w:r>
      <w:r>
        <w:rPr>
          <w:rFonts w:ascii="Arial" w:eastAsia="Calibri" w:hAnsi="Arial" w:cs="Arial"/>
          <w:iCs/>
          <w:lang w:eastAsia="it-IT"/>
        </w:rPr>
        <w:t xml:space="preserve"> con correttore ortografico</w:t>
      </w:r>
      <w:r w:rsidRPr="00D812C8">
        <w:rPr>
          <w:rFonts w:ascii="Arial" w:eastAsia="Calibri" w:hAnsi="Arial" w:cs="Arial"/>
          <w:iCs/>
          <w:lang w:eastAsia="it-IT"/>
        </w:rPr>
        <w:t>, sin</w:t>
      </w:r>
      <w:r>
        <w:rPr>
          <w:rFonts w:ascii="Arial" w:eastAsia="Calibri" w:hAnsi="Arial" w:cs="Arial"/>
          <w:iCs/>
          <w:lang w:eastAsia="it-IT"/>
        </w:rPr>
        <w:t xml:space="preserve">tesi vocale, calcolatrice o computer con fogli di calcolo,…. </w:t>
      </w:r>
      <w:r w:rsidRPr="00D812C8">
        <w:rPr>
          <w:rFonts w:ascii="Arial" w:eastAsia="Calibri" w:hAnsi="Arial" w:cs="Arial"/>
          <w:iCs/>
          <w:lang w:eastAsia="it-IT"/>
        </w:rPr>
        <w:t>)</w:t>
      </w:r>
    </w:p>
    <w:p w:rsidR="00594541" w:rsidRDefault="00594541" w:rsidP="00594541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  le verifiche sia orali che scritte. Le verifiche orali dovranno essere privilegiate.</w:t>
      </w:r>
    </w:p>
    <w:p w:rsidR="00594541" w:rsidRDefault="00594541" w:rsidP="00594541">
      <w:pPr>
        <w:autoSpaceDE w:val="0"/>
        <w:jc w:val="both"/>
        <w:rPr>
          <w:rFonts w:ascii="Arial" w:hAnsi="Arial" w:cs="Arial"/>
          <w:iCs/>
        </w:rPr>
      </w:pPr>
    </w:p>
    <w:p w:rsidR="00594541" w:rsidRDefault="00594541" w:rsidP="00594541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N.B.</w:t>
      </w:r>
    </w:p>
    <w:p w:rsidR="00594541" w:rsidRPr="00E10901" w:rsidRDefault="00594541" w:rsidP="00594541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</w:t>
      </w:r>
      <w:r w:rsidRPr="00E341BA">
        <w:rPr>
          <w:rFonts w:ascii="Arial" w:hAnsi="Arial" w:cs="Arial"/>
          <w:i/>
          <w:iCs/>
        </w:rPr>
        <w:t xml:space="preserve">Il patto con la famiglia e con l’alunno deve essere costantemente arricchito dalla ricerca della condivisione delle strategie e </w:t>
      </w:r>
      <w:r>
        <w:rPr>
          <w:rFonts w:ascii="Arial" w:hAnsi="Arial" w:cs="Arial"/>
          <w:i/>
          <w:iCs/>
        </w:rPr>
        <w:t xml:space="preserve">dalla fiducia nella possibilità di </w:t>
      </w:r>
      <w:r w:rsidRPr="00E341BA">
        <w:rPr>
          <w:rFonts w:ascii="Arial" w:hAnsi="Arial" w:cs="Arial"/>
          <w:i/>
          <w:iCs/>
        </w:rPr>
        <w:t>perseguire il successo formativo (a tal fine sono molto utili i rilevamenti oggettivi dei progressi in itinere).</w:t>
      </w:r>
    </w:p>
    <w:p w:rsidR="00594541" w:rsidRDefault="00594541" w:rsidP="00594541">
      <w:pPr>
        <w:rPr>
          <w:rFonts w:ascii="Arial" w:hAnsi="Arial" w:cs="Arial"/>
          <w:i/>
          <w:iCs/>
          <w:sz w:val="28"/>
          <w:szCs w:val="28"/>
        </w:rPr>
      </w:pPr>
    </w:p>
    <w:p w:rsidR="00594541" w:rsidRDefault="00594541" w:rsidP="00594541">
      <w:pPr>
        <w:rPr>
          <w:rFonts w:ascii="Arial" w:hAnsi="Arial" w:cs="Arial"/>
          <w:iCs/>
          <w:sz w:val="28"/>
          <w:szCs w:val="28"/>
        </w:rPr>
      </w:pPr>
    </w:p>
    <w:p w:rsidR="00594541" w:rsidRDefault="00594541" w:rsidP="00594541">
      <w:pPr>
        <w:rPr>
          <w:rFonts w:ascii="Arial" w:hAnsi="Arial" w:cs="Arial"/>
          <w:iCs/>
          <w:sz w:val="28"/>
          <w:szCs w:val="28"/>
        </w:rPr>
      </w:pPr>
    </w:p>
    <w:p w:rsidR="00594541" w:rsidRDefault="00594541" w:rsidP="00594541">
      <w:pPr>
        <w:rPr>
          <w:rFonts w:ascii="Arial" w:hAnsi="Arial" w:cs="Arial"/>
          <w:iCs/>
          <w:sz w:val="28"/>
          <w:szCs w:val="28"/>
        </w:rPr>
      </w:pPr>
    </w:p>
    <w:p w:rsidR="00594541" w:rsidRDefault="00594541" w:rsidP="00594541">
      <w:pPr>
        <w:rPr>
          <w:rFonts w:ascii="Arial" w:hAnsi="Arial" w:cs="Arial"/>
          <w:iCs/>
          <w:sz w:val="28"/>
          <w:szCs w:val="28"/>
        </w:rPr>
      </w:pPr>
    </w:p>
    <w:p w:rsidR="00594541" w:rsidRDefault="00594541" w:rsidP="00594541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Docenti del Consiglio di Classe                      Dirigente Scolastico       </w:t>
      </w:r>
    </w:p>
    <w:p w:rsidR="00594541" w:rsidRDefault="00594541" w:rsidP="00594541">
      <w:pPr>
        <w:rPr>
          <w:rFonts w:ascii="Arial" w:hAnsi="Arial" w:cs="Arial"/>
          <w:iCs/>
          <w:sz w:val="28"/>
          <w:szCs w:val="28"/>
        </w:rPr>
      </w:pP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</w:t>
      </w:r>
      <w:r>
        <w:rPr>
          <w:rFonts w:ascii="Arial" w:hAnsi="Arial" w:cs="Arial"/>
          <w:i/>
          <w:iCs/>
          <w:sz w:val="20"/>
          <w:szCs w:val="20"/>
        </w:rPr>
        <w:t>_______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_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____________________________________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____________________________________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:rsidR="00594541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____________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____________________________________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>_________________________________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___    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____________________________________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____________________________________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:rsidR="00594541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________________________</w:t>
      </w:r>
      <w:r>
        <w:rPr>
          <w:rFonts w:ascii="Arial" w:hAnsi="Arial" w:cs="Arial"/>
          <w:i/>
          <w:iCs/>
          <w:sz w:val="20"/>
          <w:szCs w:val="20"/>
        </w:rPr>
        <w:t xml:space="preserve">____________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594541" w:rsidRPr="00EB1067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</w:p>
    <w:p w:rsidR="00594541" w:rsidRPr="00BB64A2" w:rsidRDefault="00594541" w:rsidP="00594541">
      <w:pPr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594541" w:rsidRDefault="00594541" w:rsidP="00594541">
      <w:pPr>
        <w:autoSpaceDE w:val="0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Genitori                                                              Studente</w:t>
      </w:r>
    </w:p>
    <w:p w:rsidR="00594541" w:rsidRDefault="00594541" w:rsidP="00594541">
      <w:pPr>
        <w:autoSpaceDE w:val="0"/>
        <w:jc w:val="both"/>
        <w:rPr>
          <w:rFonts w:ascii="Arial" w:hAnsi="Arial" w:cs="Arial"/>
          <w:iCs/>
          <w:sz w:val="28"/>
          <w:szCs w:val="28"/>
        </w:rPr>
      </w:pPr>
    </w:p>
    <w:p w:rsidR="00594541" w:rsidRPr="00EB1067" w:rsidRDefault="00594541" w:rsidP="00594541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_____________________________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  <w:r w:rsidRPr="00EB1067">
        <w:rPr>
          <w:rFonts w:ascii="Arial" w:hAnsi="Arial" w:cs="Arial"/>
          <w:i/>
          <w:iCs/>
          <w:sz w:val="20"/>
          <w:szCs w:val="20"/>
        </w:rPr>
        <w:t xml:space="preserve">  ________________________</w:t>
      </w:r>
    </w:p>
    <w:p w:rsidR="00594541" w:rsidRPr="00EB1067" w:rsidRDefault="00594541" w:rsidP="00594541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94541" w:rsidRPr="00EB1067" w:rsidRDefault="00594541" w:rsidP="00594541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EB1067">
        <w:rPr>
          <w:rFonts w:ascii="Arial" w:hAnsi="Arial" w:cs="Arial"/>
          <w:i/>
          <w:iCs/>
          <w:sz w:val="20"/>
          <w:szCs w:val="20"/>
        </w:rPr>
        <w:t xml:space="preserve">_____________________________  </w:t>
      </w: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594541" w:rsidRPr="00295C64" w:rsidRDefault="00594541" w:rsidP="0059454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Tecnico competente </w:t>
      </w:r>
      <w:r w:rsidRPr="00764AB1">
        <w:rPr>
          <w:rFonts w:ascii="Arial" w:hAnsi="Arial" w:cs="Arial"/>
          <w:i/>
          <w:sz w:val="20"/>
          <w:szCs w:val="20"/>
        </w:rPr>
        <w:t>(se h</w:t>
      </w:r>
      <w:r>
        <w:rPr>
          <w:rFonts w:ascii="Arial" w:hAnsi="Arial" w:cs="Arial"/>
          <w:i/>
          <w:sz w:val="20"/>
          <w:szCs w:val="20"/>
        </w:rPr>
        <w:t>a partecipato)</w:t>
      </w: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594541" w:rsidRPr="00E10901" w:rsidRDefault="00594541" w:rsidP="00594541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</w:t>
      </w: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:rsidR="00594541" w:rsidRPr="003D6BF4" w:rsidRDefault="00594541" w:rsidP="0059454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9E35AC">
        <w:rPr>
          <w:rFonts w:ascii="Arial" w:hAnsi="Arial" w:cs="Arial"/>
          <w:b/>
          <w:sz w:val="28"/>
          <w:szCs w:val="28"/>
        </w:rPr>
        <w:t>SUGGERIMENTI OPERATIVI PER L’ULTIMO ANNO DI CORSO</w:t>
      </w:r>
    </w:p>
    <w:p w:rsidR="00594541" w:rsidRPr="009E35AC" w:rsidRDefault="00594541" w:rsidP="00594541">
      <w:pPr>
        <w:adjustRightInd w:val="0"/>
        <w:rPr>
          <w:rFonts w:ascii="Arial" w:hAnsi="Arial" w:cs="Arial"/>
          <w:b/>
          <w:u w:val="single"/>
        </w:rPr>
      </w:pPr>
      <w:r w:rsidRPr="009E35AC">
        <w:rPr>
          <w:rFonts w:ascii="Arial" w:hAnsi="Arial" w:cs="Arial"/>
        </w:rPr>
        <w:t xml:space="preserve">In attesa delle disposizioni in merito allo </w:t>
      </w:r>
      <w:r w:rsidRPr="009E35AC">
        <w:rPr>
          <w:rFonts w:ascii="Arial" w:hAnsi="Arial" w:cs="Arial"/>
          <w:u w:val="single"/>
        </w:rPr>
        <w:t>svolgimento degli esami conclusivi</w:t>
      </w:r>
      <w:r w:rsidRPr="009E35AC">
        <w:rPr>
          <w:rFonts w:ascii="Arial" w:hAnsi="Arial" w:cs="Arial"/>
        </w:rPr>
        <w:t xml:space="preserve"> del primo e secondo ciclo di istruzione da parte degli alunni con disturbi specifici di apprendimento (DSA) </w:t>
      </w:r>
      <w:r w:rsidRPr="009E35AC">
        <w:rPr>
          <w:rFonts w:ascii="Arial" w:hAnsi="Arial" w:cs="Arial"/>
          <w:b/>
          <w:u w:val="single"/>
        </w:rPr>
        <w:t xml:space="preserve"> si deve tener </w:t>
      </w:r>
      <w:r>
        <w:rPr>
          <w:rFonts w:ascii="Arial" w:hAnsi="Arial" w:cs="Arial"/>
          <w:b/>
          <w:u w:val="single"/>
        </w:rPr>
        <w:t xml:space="preserve">conto </w:t>
      </w:r>
      <w:r w:rsidRPr="00103A14">
        <w:rPr>
          <w:rFonts w:ascii="Arial" w:hAnsi="Arial" w:cs="Arial"/>
          <w:b/>
          <w:u w:val="single"/>
        </w:rPr>
        <w:t>della  normativa relativa a “ Istruzioni e modalità organizzative e operative per lo svolgimento degli esami di stato”:</w:t>
      </w:r>
      <w:r>
        <w:rPr>
          <w:rFonts w:ascii="Arial" w:hAnsi="Arial" w:cs="Arial"/>
          <w:b/>
          <w:u w:val="single"/>
        </w:rPr>
        <w:t xml:space="preserve"> </w:t>
      </w:r>
    </w:p>
    <w:p w:rsidR="00594541" w:rsidRPr="009E35AC" w:rsidRDefault="00594541" w:rsidP="00594541">
      <w:pPr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103A14">
        <w:rPr>
          <w:rFonts w:ascii="Arial" w:hAnsi="Arial" w:cs="Arial"/>
          <w:b/>
          <w:u w:val="single"/>
        </w:rPr>
        <w:t>ART.6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Pr="007B3C9C">
        <w:rPr>
          <w:rFonts w:ascii="Arial" w:hAnsi="Arial" w:cs="Arial"/>
          <w:b/>
          <w:u w:val="single"/>
        </w:rPr>
        <w:t>DOCUMENTO</w:t>
      </w:r>
      <w:r w:rsidRPr="009E35AC">
        <w:rPr>
          <w:rFonts w:ascii="Arial" w:hAnsi="Arial" w:cs="Arial"/>
          <w:b/>
          <w:u w:val="single"/>
        </w:rPr>
        <w:t xml:space="preserve"> DEL CONSIGLIO DI CLASSE DEL 15 MAGGIO</w:t>
      </w:r>
      <w:r>
        <w:rPr>
          <w:rFonts w:ascii="Arial" w:hAnsi="Arial" w:cs="Arial"/>
          <w:b/>
          <w:u w:val="single"/>
        </w:rPr>
        <w:t xml:space="preserve"> </w:t>
      </w:r>
    </w:p>
    <w:p w:rsidR="00594541" w:rsidRPr="003D6BF4" w:rsidRDefault="00594541" w:rsidP="00594541">
      <w:pPr>
        <w:adjustRightInd w:val="0"/>
        <w:jc w:val="both"/>
        <w:rPr>
          <w:rFonts w:ascii="Arial" w:hAnsi="Arial" w:cs="Arial"/>
          <w:bCs/>
          <w:i/>
        </w:rPr>
      </w:pPr>
      <w:r w:rsidRPr="00103A14">
        <w:rPr>
          <w:rFonts w:ascii="Arial" w:hAnsi="Arial" w:cs="Arial"/>
          <w:b/>
          <w:bCs/>
        </w:rPr>
        <w:t>c.1</w:t>
      </w:r>
      <w:r w:rsidRPr="009E35AC">
        <w:rPr>
          <w:rFonts w:ascii="Arial" w:hAnsi="Arial" w:cs="Arial"/>
          <w:bCs/>
        </w:rPr>
        <w:t xml:space="preserve">. </w:t>
      </w:r>
      <w:r w:rsidRPr="003D6BF4">
        <w:rPr>
          <w:rFonts w:ascii="Arial" w:hAnsi="Arial" w:cs="Arial"/>
          <w:bCs/>
          <w:i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:rsidR="00594541" w:rsidRPr="003D6BF4" w:rsidRDefault="00594541" w:rsidP="00594541">
      <w:pPr>
        <w:adjustRightInd w:val="0"/>
        <w:jc w:val="both"/>
        <w:rPr>
          <w:rFonts w:ascii="Arial" w:hAnsi="Arial" w:cs="Arial"/>
          <w:bCs/>
          <w:i/>
        </w:rPr>
      </w:pPr>
      <w:r w:rsidRPr="00103A14">
        <w:rPr>
          <w:rFonts w:ascii="Arial" w:hAnsi="Arial" w:cs="Arial"/>
          <w:b/>
          <w:bCs/>
          <w:i/>
        </w:rPr>
        <w:t>c.2</w:t>
      </w:r>
      <w:r w:rsidRPr="003D6BF4">
        <w:rPr>
          <w:rFonts w:ascii="Arial" w:hAnsi="Arial" w:cs="Arial"/>
          <w:bCs/>
          <w:i/>
        </w:rPr>
        <w:t xml:space="preserve">. Tale documento indica i contenuti, i metodi, i mezzi, gli spazi e i tempi del percorso formativo, i criteri, gli strumenti di valutazione adottati, gli obiettivi raggiunti, nonché ogni </w:t>
      </w:r>
      <w:r w:rsidRPr="003D6BF4">
        <w:rPr>
          <w:rFonts w:ascii="Arial" w:hAnsi="Arial" w:cs="Arial"/>
          <w:bCs/>
          <w:i/>
        </w:rPr>
        <w:lastRenderedPageBreak/>
        <w:t>altro elemento che i consigli di classe ritengano significativo ai fini dello svolgimento degli esami.</w:t>
      </w:r>
    </w:p>
    <w:p w:rsidR="00594541" w:rsidRPr="003D6BF4" w:rsidRDefault="00594541" w:rsidP="00594541">
      <w:pPr>
        <w:adjustRightInd w:val="0"/>
        <w:jc w:val="both"/>
        <w:rPr>
          <w:rFonts w:ascii="Arial" w:hAnsi="Arial" w:cs="Arial"/>
          <w:bCs/>
          <w:i/>
        </w:rPr>
      </w:pPr>
      <w:r w:rsidRPr="003D6BF4">
        <w:rPr>
          <w:rFonts w:ascii="Arial" w:hAnsi="Arial" w:cs="Arial"/>
          <w:b/>
          <w:i/>
        </w:rPr>
        <w:t>Art.12.7</w:t>
      </w:r>
      <w:r w:rsidRPr="003D6BF4">
        <w:rPr>
          <w:rFonts w:ascii="Arial" w:hAnsi="Arial" w:cs="Arial"/>
          <w:bCs/>
          <w:i/>
        </w:rPr>
        <w:t xml:space="preserve"> </w:t>
      </w:r>
      <w:smartTag w:uri="urn:schemas-microsoft-com:office:smarttags" w:element="PersonName">
        <w:smartTagPr>
          <w:attr w:name="ProductID" w:val="La Commissione"/>
        </w:smartTagPr>
        <w:r w:rsidRPr="003D6BF4">
          <w:rPr>
            <w:rFonts w:ascii="Arial" w:hAnsi="Arial" w:cs="Arial"/>
            <w:bCs/>
            <w:i/>
          </w:rPr>
          <w:t>La Commissione</w:t>
        </w:r>
      </w:smartTag>
      <w:r w:rsidRPr="003D6BF4">
        <w:rPr>
          <w:rFonts w:ascii="Arial" w:hAnsi="Arial" w:cs="Arial"/>
          <w:bCs/>
          <w:i/>
        </w:rPr>
        <w:t xml:space="preserve"> terrà in debita considerazione le specifiche situazioni soggettive,</w:t>
      </w:r>
    </w:p>
    <w:p w:rsidR="00594541" w:rsidRPr="003D6BF4" w:rsidRDefault="00594541" w:rsidP="00594541">
      <w:pPr>
        <w:adjustRightInd w:val="0"/>
        <w:jc w:val="both"/>
        <w:rPr>
          <w:rFonts w:ascii="Arial" w:hAnsi="Arial" w:cs="Arial"/>
          <w:bCs/>
          <w:i/>
        </w:rPr>
      </w:pPr>
      <w:r w:rsidRPr="003D6BF4">
        <w:rPr>
          <w:rFonts w:ascii="Arial" w:hAnsi="Arial" w:cs="Arial"/>
          <w:bCs/>
          <w:i/>
        </w:rPr>
        <w:t>relative ai candidati affetti da dislessia, sia in sede di predisposizione della terza prova</w:t>
      </w:r>
    </w:p>
    <w:p w:rsidR="00594541" w:rsidRPr="003D6BF4" w:rsidRDefault="00594541" w:rsidP="00594541">
      <w:pPr>
        <w:adjustRightInd w:val="0"/>
        <w:jc w:val="both"/>
        <w:rPr>
          <w:rFonts w:ascii="Arial" w:hAnsi="Arial" w:cs="Arial"/>
          <w:bCs/>
          <w:i/>
        </w:rPr>
      </w:pPr>
      <w:r w:rsidRPr="003D6BF4">
        <w:rPr>
          <w:rFonts w:ascii="Arial" w:hAnsi="Arial" w:cs="Arial"/>
          <w:bCs/>
          <w:i/>
        </w:rPr>
        <w:t>scritta, che in sede di valutazione delle altre due prove scritte, prevedendo anche la</w:t>
      </w:r>
    </w:p>
    <w:p w:rsidR="00594541" w:rsidRPr="003D6BF4" w:rsidRDefault="00594541" w:rsidP="00594541">
      <w:pPr>
        <w:adjustRightInd w:val="0"/>
        <w:jc w:val="both"/>
        <w:rPr>
          <w:rFonts w:ascii="Arial" w:hAnsi="Arial" w:cs="Arial"/>
          <w:bCs/>
          <w:i/>
        </w:rPr>
      </w:pPr>
      <w:r w:rsidRPr="003D6BF4">
        <w:rPr>
          <w:rFonts w:ascii="Arial" w:hAnsi="Arial" w:cs="Arial"/>
          <w:bCs/>
          <w:i/>
        </w:rPr>
        <w:t>possibilità di riservare alle stesse tempi più lunghi di quelli ordinari. Al candidato sarà</w:t>
      </w:r>
    </w:p>
    <w:p w:rsidR="00594541" w:rsidRPr="003D6BF4" w:rsidRDefault="00594541" w:rsidP="00594541">
      <w:pPr>
        <w:adjustRightInd w:val="0"/>
        <w:jc w:val="both"/>
        <w:rPr>
          <w:rFonts w:ascii="Arial" w:hAnsi="Arial" w:cs="Arial"/>
          <w:bCs/>
          <w:i/>
          <w:u w:val="single"/>
        </w:rPr>
      </w:pPr>
      <w:r w:rsidRPr="003D6BF4">
        <w:rPr>
          <w:rFonts w:ascii="Arial" w:hAnsi="Arial" w:cs="Arial"/>
          <w:bCs/>
          <w:i/>
        </w:rPr>
        <w:t xml:space="preserve">consentita la utilizzazione di apparecchiature e strumenti informatici </w:t>
      </w:r>
      <w:r w:rsidRPr="003D6BF4">
        <w:rPr>
          <w:rFonts w:ascii="Arial" w:hAnsi="Arial" w:cs="Arial"/>
          <w:bCs/>
          <w:i/>
          <w:u w:val="single"/>
        </w:rPr>
        <w:t>nel caso in cui siano</w:t>
      </w:r>
    </w:p>
    <w:p w:rsidR="00594541" w:rsidRPr="003D6BF4" w:rsidRDefault="00594541" w:rsidP="00594541">
      <w:pPr>
        <w:adjustRightInd w:val="0"/>
        <w:jc w:val="both"/>
        <w:rPr>
          <w:rFonts w:ascii="Arial" w:hAnsi="Arial" w:cs="Arial"/>
          <w:bCs/>
          <w:i/>
          <w:u w:val="single"/>
        </w:rPr>
      </w:pPr>
      <w:r w:rsidRPr="003D6BF4">
        <w:rPr>
          <w:rFonts w:ascii="Arial" w:hAnsi="Arial" w:cs="Arial"/>
          <w:bCs/>
          <w:i/>
          <w:u w:val="single"/>
        </w:rPr>
        <w:t>stati impiegati per le verifiche in corso d’anno.</w:t>
      </w:r>
    </w:p>
    <w:p w:rsidR="00594541" w:rsidRPr="009E35AC" w:rsidRDefault="00594541" w:rsidP="00594541">
      <w:pPr>
        <w:adjustRightInd w:val="0"/>
        <w:jc w:val="both"/>
        <w:rPr>
          <w:rFonts w:ascii="Arial" w:hAnsi="Arial" w:cs="Arial"/>
          <w:bCs/>
        </w:rPr>
      </w:pPr>
      <w:r w:rsidRPr="009E35AC">
        <w:rPr>
          <w:rFonts w:ascii="Arial" w:hAnsi="Arial" w:cs="Arial"/>
          <w:b/>
          <w:u w:val="single"/>
        </w:rPr>
        <w:t>Regolamento Valutazione</w:t>
      </w:r>
      <w:r w:rsidRPr="009E35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9E35AC">
        <w:rPr>
          <w:rFonts w:ascii="Arial" w:hAnsi="Arial" w:cs="Arial"/>
          <w:bCs/>
        </w:rPr>
        <w:t>CdM del 13 marzo 2009 - Schema di regolamento concernente “Coordinamento delle norme vigenti per la valutazione degli alunni e ulteriori modalità applicative in materia, ai sensi degli articoli 2 e 3 del D.L. n°137 del 1/09/2008, convertito con modificazioni dalla L. n° 169 del 30/10/2008” art. 10</w:t>
      </w:r>
    </w:p>
    <w:p w:rsidR="00594541" w:rsidRPr="009E35AC" w:rsidRDefault="00594541" w:rsidP="00594541">
      <w:pPr>
        <w:adjustRightInd w:val="0"/>
        <w:jc w:val="both"/>
        <w:rPr>
          <w:rFonts w:ascii="Arial" w:hAnsi="Arial" w:cs="Arial"/>
          <w:b/>
        </w:rPr>
      </w:pPr>
      <w:r w:rsidRPr="009E35AC">
        <w:rPr>
          <w:rFonts w:ascii="Arial" w:hAnsi="Arial" w:cs="Arial"/>
          <w:b/>
        </w:rPr>
        <w:t>Art. 10 Valutazione degli alunni con difficoltà specifica di apprendimento (DSA)</w:t>
      </w:r>
    </w:p>
    <w:p w:rsidR="00594541" w:rsidRPr="009E35AC" w:rsidRDefault="00594541" w:rsidP="00594541">
      <w:pPr>
        <w:adjustRightInd w:val="0"/>
        <w:jc w:val="both"/>
        <w:rPr>
          <w:rFonts w:ascii="Arial" w:hAnsi="Arial" w:cs="Arial"/>
          <w:bCs/>
          <w:i/>
          <w:iCs/>
        </w:rPr>
      </w:pPr>
      <w:r w:rsidRPr="009E35AC">
        <w:rPr>
          <w:rFonts w:ascii="Arial" w:hAnsi="Arial" w:cs="Arial"/>
          <w:bCs/>
          <w:i/>
          <w:iCs/>
        </w:rPr>
        <w:t>1.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</w:t>
      </w:r>
    </w:p>
    <w:p w:rsidR="00594541" w:rsidRPr="009E35AC" w:rsidRDefault="00594541" w:rsidP="00594541">
      <w:pPr>
        <w:adjustRightInd w:val="0"/>
        <w:jc w:val="both"/>
        <w:rPr>
          <w:rFonts w:ascii="Arial" w:hAnsi="Arial" w:cs="Arial"/>
          <w:b/>
          <w:iCs/>
          <w:sz w:val="18"/>
          <w:szCs w:val="18"/>
        </w:rPr>
      </w:pPr>
      <w:r w:rsidRPr="009E35AC">
        <w:rPr>
          <w:rFonts w:ascii="Arial" w:hAnsi="Arial" w:cs="Arial"/>
          <w:bCs/>
          <w:i/>
          <w:iCs/>
        </w:rPr>
        <w:t>2. Nel diploma finale rilasciato al termine degli esami non viene fatta menzione delle modalità di svolgimento e della differenziazione delle prove.</w:t>
      </w: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:rsidR="00594541" w:rsidRDefault="00594541" w:rsidP="00594541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:rsidR="00FA5635" w:rsidRPr="00D75793" w:rsidRDefault="00FA5635">
      <w:pPr>
        <w:rPr>
          <w:rFonts w:asciiTheme="minorHAnsi" w:hAnsiTheme="minorHAnsi"/>
        </w:rPr>
      </w:pPr>
    </w:p>
    <w:sectPr w:rsidR="00FA5635" w:rsidRPr="00D7579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FA" w:rsidRDefault="00C34CFA" w:rsidP="00FA5635">
      <w:r>
        <w:separator/>
      </w:r>
    </w:p>
  </w:endnote>
  <w:endnote w:type="continuationSeparator" w:id="0">
    <w:p w:rsidR="00C34CFA" w:rsidRDefault="00C34CFA" w:rsidP="00F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VeraSansMono-Rom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FA" w:rsidRDefault="00C34CFA" w:rsidP="00FA5635">
      <w:r>
        <w:separator/>
      </w:r>
    </w:p>
  </w:footnote>
  <w:footnote w:type="continuationSeparator" w:id="0">
    <w:p w:rsidR="00C34CFA" w:rsidRDefault="00C34CFA" w:rsidP="00FA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E6" w:rsidRDefault="00E31BE6" w:rsidP="00FA5635">
    <w:pPr>
      <w:pStyle w:val="Intestazione"/>
      <w:jc w:val="center"/>
    </w:pPr>
  </w:p>
  <w:p w:rsidR="00FA5635" w:rsidRDefault="00FA5635" w:rsidP="00FA5635">
    <w:pPr>
      <w:pStyle w:val="Intestazione"/>
      <w:jc w:val="center"/>
    </w:pPr>
    <w:r>
      <w:rPr>
        <w:rFonts w:ascii="Garamond" w:hAnsi="Garamond" w:cs="BitstreamVeraSansMono-Roman"/>
        <w:noProof/>
        <w:szCs w:val="20"/>
        <w:lang w:eastAsia="it-IT"/>
      </w:rPr>
      <w:drawing>
        <wp:inline distT="0" distB="0" distL="0" distR="0" wp14:anchorId="5ED25DED" wp14:editId="476A4116">
          <wp:extent cx="3705225" cy="285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31BE6" w:rsidRDefault="00E31BE6" w:rsidP="00FA56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B637DE" wp14:editId="628A2B8B">
          <wp:extent cx="4076700" cy="742950"/>
          <wp:effectExtent l="0" t="0" r="0" b="0"/>
          <wp:docPr id="3" name="Immagine 3" descr="logo pon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 14-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452" cy="74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635" w:rsidRPr="00FA5635" w:rsidRDefault="00FA5635" w:rsidP="00FA5635">
    <w:pPr>
      <w:jc w:val="center"/>
      <w:rPr>
        <w:b/>
        <w:color w:val="AE1606"/>
        <w:spacing w:val="16"/>
        <w:sz w:val="26"/>
        <w:szCs w:val="26"/>
      </w:rPr>
    </w:pPr>
    <w:r w:rsidRPr="00FA5635">
      <w:rPr>
        <w:rFonts w:ascii="Garamond" w:hAnsi="Garamond" w:cs="Garamond"/>
        <w:b/>
        <w:color w:val="17365D"/>
      </w:rPr>
      <w:t>CONVITTO  NAZIONALE</w:t>
    </w:r>
  </w:p>
  <w:p w:rsidR="00FA5635" w:rsidRDefault="00FA5635" w:rsidP="00FA5635">
    <w:pPr>
      <w:jc w:val="center"/>
      <w:rPr>
        <w:rFonts w:ascii="Brush Script MT" w:hAnsi="Brush Script MT" w:cs="Brush Script MT"/>
        <w:b/>
        <w:color w:val="AE1606"/>
        <w:spacing w:val="16"/>
        <w:sz w:val="26"/>
        <w:szCs w:val="26"/>
      </w:rPr>
    </w:pPr>
    <w:r w:rsidRPr="00FA5635">
      <w:rPr>
        <w:b/>
        <w:color w:val="AE1606"/>
        <w:spacing w:val="16"/>
        <w:sz w:val="26"/>
        <w:szCs w:val="26"/>
      </w:rPr>
      <w:t>“</w:t>
    </w:r>
    <w:r w:rsidRPr="00FA5635">
      <w:rPr>
        <w:rFonts w:ascii="Brush Script MT" w:hAnsi="Brush Script MT" w:cs="Brush Script MT"/>
        <w:b/>
        <w:color w:val="AE1606"/>
        <w:spacing w:val="16"/>
        <w:sz w:val="26"/>
        <w:szCs w:val="26"/>
      </w:rPr>
      <w:t>Principe di Napoli”</w:t>
    </w:r>
  </w:p>
  <w:p w:rsidR="00FA5635" w:rsidRPr="00FA5635" w:rsidRDefault="00FA5635" w:rsidP="00FA5635">
    <w:pPr>
      <w:jc w:val="center"/>
      <w:rPr>
        <w:rFonts w:ascii="Garamond" w:hAnsi="Garamond" w:cs="Garamond"/>
        <w:b/>
        <w:color w:val="17365D"/>
      </w:rPr>
    </w:pPr>
    <w:r w:rsidRPr="00FA5635">
      <w:rPr>
        <w:rFonts w:ascii="Garamond" w:hAnsi="Garamond" w:cs="Garamond"/>
        <w:color w:val="17365D"/>
      </w:rPr>
      <w:t>Scuola Primaria - Scuola Secondaria di I Grado - Liceo Scientifico</w:t>
    </w:r>
  </w:p>
  <w:p w:rsidR="00FA5635" w:rsidRPr="00FA5635" w:rsidRDefault="00FA5635" w:rsidP="00FA5635">
    <w:pPr>
      <w:jc w:val="center"/>
    </w:pPr>
    <w:r w:rsidRPr="00FA5635">
      <w:rPr>
        <w:rFonts w:ascii="Garamond" w:hAnsi="Garamond" w:cs="Garamond"/>
        <w:b/>
        <w:color w:val="17365D"/>
      </w:rPr>
      <w:t xml:space="preserve">Piazza Matteotti n. 14 – 06081 Assisi (PG)  </w:t>
    </w:r>
    <w:r w:rsidRPr="00FA5635">
      <w:rPr>
        <w:rFonts w:ascii="Garamond" w:hAnsi="Garamond" w:cs="Garamond"/>
        <w:b/>
        <w:i/>
        <w:color w:val="17365D"/>
      </w:rPr>
      <w:t xml:space="preserve"> 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T</w:t>
    </w:r>
    <w:r w:rsidRPr="00FA5635">
      <w:rPr>
        <w:rFonts w:ascii="Garamond" w:hAnsi="Garamond" w:cs="Garamond"/>
        <w:b/>
        <w:i/>
        <w:color w:val="17365D"/>
      </w:rPr>
      <w:t>e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l</w:t>
    </w:r>
    <w:r w:rsidRPr="00FA5635">
      <w:rPr>
        <w:rFonts w:ascii="Garamond" w:hAnsi="Garamond" w:cs="Garamond"/>
        <w:b/>
        <w:i/>
        <w:color w:val="17365D"/>
      </w:rPr>
      <w:t xml:space="preserve">. 075/816828 - 812507  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F</w:t>
    </w:r>
    <w:r w:rsidRPr="00FA5635">
      <w:rPr>
        <w:rFonts w:ascii="Garamond" w:hAnsi="Garamond" w:cs="Garamond"/>
        <w:b/>
        <w:i/>
        <w:color w:val="17365D"/>
      </w:rPr>
      <w:t>ax 075/8198756</w:t>
    </w:r>
  </w:p>
  <w:p w:rsidR="00FA5635" w:rsidRDefault="00FA5635" w:rsidP="00FA5635">
    <w:pPr>
      <w:pStyle w:val="Intestazione"/>
      <w:rPr>
        <w:rFonts w:ascii="Times New Roman" w:eastAsia="Times New Roman" w:hAnsi="Times New Roman" w:cs="Times New Roman"/>
        <w:color w:val="17365D"/>
        <w:sz w:val="20"/>
        <w:szCs w:val="20"/>
        <w:lang w:val="en-GB"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139065</wp:posOffset>
              </wp:positionV>
              <wp:extent cx="1270" cy="1270"/>
              <wp:effectExtent l="8890" t="5715" r="8890" b="120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FE1B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8.2pt;margin-top:10.95pt;width: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" strokeweight=".26mm">
              <v:stroke joinstyle="miter" endcap="square"/>
            </v:shape>
          </w:pict>
        </mc:Fallback>
      </mc:AlternateContent>
    </w:r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Email: info@convittoassisi.it  - </w:t>
    </w:r>
    <w:hyperlink r:id="rId3" w:history="1">
      <w:r w:rsidRPr="00FA5635">
        <w:rPr>
          <w:rFonts w:ascii="Garamond" w:eastAsia="Times New Roman" w:hAnsi="Garamond" w:cs="Garamond"/>
          <w:b/>
          <w:bCs/>
          <w:i/>
          <w:color w:val="17365D"/>
          <w:sz w:val="20"/>
          <w:szCs w:val="20"/>
          <w:lang w:val="en-US" w:eastAsia="ar-SA"/>
        </w:rPr>
        <w:t>pgvc010007@pec.istruzione.it</w:t>
      </w:r>
    </w:hyperlink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 -  Sito web: </w:t>
    </w:r>
    <w:hyperlink r:id="rId4" w:history="1">
      <w:r w:rsidRPr="00FA5635">
        <w:rPr>
          <w:rFonts w:ascii="Times New Roman" w:eastAsia="Times New Roman" w:hAnsi="Times New Roman" w:cs="Times New Roman"/>
          <w:color w:val="17365D"/>
          <w:sz w:val="20"/>
          <w:szCs w:val="20"/>
          <w:lang w:val="en-GB" w:eastAsia="ar-SA"/>
        </w:rPr>
        <w:t>www.convittoassisi.com</w:t>
      </w:r>
    </w:hyperlink>
  </w:p>
  <w:p w:rsidR="00E31BE6" w:rsidRPr="00FA5635" w:rsidRDefault="00E31BE6" w:rsidP="00FA563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9736BC9"/>
    <w:multiLevelType w:val="hybridMultilevel"/>
    <w:tmpl w:val="B73C2D48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6F02F9"/>
    <w:multiLevelType w:val="hybridMultilevel"/>
    <w:tmpl w:val="4FAAB0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2C10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5"/>
    <w:rsid w:val="000E0383"/>
    <w:rsid w:val="001E0266"/>
    <w:rsid w:val="00222900"/>
    <w:rsid w:val="00562AB6"/>
    <w:rsid w:val="00594541"/>
    <w:rsid w:val="006A4F84"/>
    <w:rsid w:val="006B3049"/>
    <w:rsid w:val="0095161B"/>
    <w:rsid w:val="00952E08"/>
    <w:rsid w:val="009571AB"/>
    <w:rsid w:val="00C34CFA"/>
    <w:rsid w:val="00C57DAE"/>
    <w:rsid w:val="00C85283"/>
    <w:rsid w:val="00CD180E"/>
    <w:rsid w:val="00D75793"/>
    <w:rsid w:val="00D91A4C"/>
    <w:rsid w:val="00E2018F"/>
    <w:rsid w:val="00E31BE6"/>
    <w:rsid w:val="00E5618C"/>
    <w:rsid w:val="00E96BBC"/>
    <w:rsid w:val="00ED5769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13680D1-CA88-4551-83F9-746806BC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9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94541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635"/>
  </w:style>
  <w:style w:type="paragraph" w:styleId="Pidipagina">
    <w:name w:val="footer"/>
    <w:basedOn w:val="Normale"/>
    <w:link w:val="Pidipagina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6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6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6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A5635"/>
    <w:rPr>
      <w:rFonts w:ascii="Symbol" w:hAnsi="Symbol" w:cs="Symbol" w:hint="default"/>
    </w:rPr>
  </w:style>
  <w:style w:type="character" w:styleId="Collegamentoipertestuale">
    <w:name w:val="Hyperlink"/>
    <w:basedOn w:val="Carpredefinitoparagrafo"/>
    <w:uiPriority w:val="99"/>
    <w:unhideWhenUsed/>
    <w:rsid w:val="00D7579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594541"/>
    <w:rPr>
      <w:rFonts w:ascii="Arial" w:eastAsia="Times New Roman" w:hAnsi="Arial" w:cs="Arial"/>
      <w:sz w:val="28"/>
      <w:szCs w:val="28"/>
      <w:lang w:eastAsia="ar-SA"/>
    </w:rPr>
  </w:style>
  <w:style w:type="paragraph" w:styleId="Corpodeltesto2">
    <w:name w:val="Body Text 2"/>
    <w:basedOn w:val="Normale"/>
    <w:link w:val="Corpodeltesto2Carattere"/>
    <w:semiHidden/>
    <w:rsid w:val="00594541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94541"/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Paragrafoelenco">
    <w:name w:val="List Paragraph"/>
    <w:basedOn w:val="Normale"/>
    <w:qFormat/>
    <w:rsid w:val="00594541"/>
    <w:pPr>
      <w:ind w:left="720"/>
      <w:contextualSpacing/>
    </w:pPr>
  </w:style>
  <w:style w:type="paragraph" w:styleId="Elenco">
    <w:name w:val="List"/>
    <w:basedOn w:val="Corpotesto"/>
    <w:semiHidden/>
    <w:rsid w:val="00594541"/>
    <w:rPr>
      <w:rFonts w:cs="Tahom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45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45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vc010007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onvittoassis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Compaq</cp:lastModifiedBy>
  <cp:revision>2</cp:revision>
  <dcterms:created xsi:type="dcterms:W3CDTF">2017-10-24T14:21:00Z</dcterms:created>
  <dcterms:modified xsi:type="dcterms:W3CDTF">2017-10-24T14:21:00Z</dcterms:modified>
</cp:coreProperties>
</file>